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4" w:rsidRPr="00850C34" w:rsidRDefault="00850C34" w:rsidP="00850C34">
      <w:pPr>
        <w:spacing w:after="0" w:line="276" w:lineRule="auto"/>
        <w:rPr>
          <w:rFonts w:ascii="Calibri" w:eastAsia="Times New Roman" w:hAnsi="Calibri" w:cs="Calibri"/>
          <w:b/>
          <w:color w:val="000000"/>
          <w:sz w:val="36"/>
          <w:szCs w:val="28"/>
          <w:bdr w:val="none" w:sz="0" w:space="0" w:color="auto" w:frame="1"/>
          <w:shd w:val="clear" w:color="auto" w:fill="FFFFFF"/>
          <w:lang w:eastAsia="en-GB"/>
        </w:rPr>
      </w:pPr>
      <w:r w:rsidRPr="00850C34">
        <w:rPr>
          <w:rFonts w:ascii="Calibri" w:eastAsia="Times New Roman" w:hAnsi="Calibri" w:cs="Calibri"/>
          <w:b/>
          <w:color w:val="000000"/>
          <w:sz w:val="36"/>
          <w:szCs w:val="28"/>
          <w:bdr w:val="none" w:sz="0" w:space="0" w:color="auto" w:frame="1"/>
          <w:shd w:val="clear" w:color="auto" w:fill="FFFFFF"/>
          <w:lang w:eastAsia="en-GB"/>
        </w:rPr>
        <w:t>Servic</w:t>
      </w:r>
      <w:r w:rsidR="00500D3D">
        <w:rPr>
          <w:rFonts w:ascii="Calibri" w:eastAsia="Times New Roman" w:hAnsi="Calibri" w:cs="Calibri"/>
          <w:b/>
          <w:color w:val="000000"/>
          <w:sz w:val="36"/>
          <w:szCs w:val="28"/>
          <w:bdr w:val="none" w:sz="0" w:space="0" w:color="auto" w:frame="1"/>
          <w:shd w:val="clear" w:color="auto" w:fill="FFFFFF"/>
          <w:lang w:eastAsia="en-GB"/>
        </w:rPr>
        <w:t>es to S</w:t>
      </w:r>
      <w:r w:rsidRPr="00850C34">
        <w:rPr>
          <w:rFonts w:ascii="Calibri" w:eastAsia="Times New Roman" w:hAnsi="Calibri" w:cs="Calibri"/>
          <w:b/>
          <w:color w:val="000000"/>
          <w:sz w:val="36"/>
          <w:szCs w:val="28"/>
          <w:bdr w:val="none" w:sz="0" w:space="0" w:color="auto" w:frame="1"/>
          <w:shd w:val="clear" w:color="auto" w:fill="FFFFFF"/>
          <w:lang w:eastAsia="en-GB"/>
        </w:rPr>
        <w:t>upport families across Barnet and North London</w:t>
      </w:r>
    </w:p>
    <w:p w:rsidR="00850C34" w:rsidRDefault="00850C34" w:rsidP="00850C34">
      <w:pPr>
        <w:spacing w:after="0" w:line="276" w:lineRule="auto"/>
        <w:rPr>
          <w:rFonts w:ascii="Calibri" w:eastAsia="Times New Roman" w:hAnsi="Calibri" w:cs="Calibri"/>
          <w:b/>
          <w:color w:val="000000"/>
          <w:sz w:val="28"/>
          <w:szCs w:val="28"/>
          <w:bdr w:val="none" w:sz="0" w:space="0" w:color="auto" w:frame="1"/>
          <w:shd w:val="clear" w:color="auto" w:fill="FFFFFF"/>
          <w:lang w:eastAsia="en-GB"/>
        </w:rPr>
      </w:pPr>
      <w:r>
        <w:rPr>
          <w:rFonts w:ascii="Calibri" w:eastAsia="Times New Roman" w:hAnsi="Calibri" w:cs="Calibri"/>
          <w:b/>
          <w:color w:val="000000"/>
          <w:sz w:val="28"/>
          <w:szCs w:val="28"/>
          <w:bdr w:val="none" w:sz="0" w:space="0" w:color="auto" w:frame="1"/>
          <w:shd w:val="clear" w:color="auto" w:fill="FFFFFF"/>
          <w:lang w:eastAsia="en-GB"/>
        </w:rPr>
        <w:t xml:space="preserve"> </w:t>
      </w:r>
    </w:p>
    <w:p w:rsidR="00850C34" w:rsidRDefault="00850C34" w:rsidP="00850C34">
      <w:pPr>
        <w:spacing w:after="0" w:line="276" w:lineRule="auto"/>
        <w:rPr>
          <w:rFonts w:ascii="Calibri" w:eastAsia="Times New Roman" w:hAnsi="Calibri" w:cs="Calibri"/>
          <w:b/>
          <w:color w:val="000000"/>
          <w:sz w:val="28"/>
          <w:szCs w:val="28"/>
          <w:bdr w:val="none" w:sz="0" w:space="0" w:color="auto" w:frame="1"/>
          <w:shd w:val="clear" w:color="auto" w:fill="FFFFFF"/>
          <w:lang w:eastAsia="en-GB"/>
        </w:rPr>
      </w:pPr>
    </w:p>
    <w:p w:rsidR="0090786E" w:rsidRDefault="00850C34" w:rsidP="00850C34">
      <w:pPr>
        <w:pStyle w:val="ListParagraph"/>
        <w:numPr>
          <w:ilvl w:val="0"/>
          <w:numId w:val="2"/>
        </w:numPr>
        <w:spacing w:after="0" w:line="276" w:lineRule="auto"/>
        <w:rPr>
          <w:rFonts w:ascii="Calibri" w:eastAsia="Times New Roman" w:hAnsi="Calibri" w:cs="Calibri"/>
          <w:b/>
          <w:color w:val="000000"/>
          <w:sz w:val="28"/>
          <w:szCs w:val="28"/>
          <w:bdr w:val="none" w:sz="0" w:space="0" w:color="auto" w:frame="1"/>
          <w:shd w:val="clear" w:color="auto" w:fill="FFFFFF"/>
          <w:lang w:eastAsia="en-GB"/>
        </w:rPr>
      </w:pPr>
      <w:r w:rsidRPr="00850C34">
        <w:rPr>
          <w:rFonts w:ascii="Calibri" w:eastAsia="Times New Roman" w:hAnsi="Calibri" w:cs="Calibri"/>
          <w:b/>
          <w:color w:val="000000"/>
          <w:sz w:val="28"/>
          <w:szCs w:val="28"/>
          <w:bdr w:val="none" w:sz="0" w:space="0" w:color="auto" w:frame="1"/>
          <w:shd w:val="clear" w:color="auto" w:fill="FFFFFF"/>
          <w:lang w:eastAsia="en-GB"/>
        </w:rPr>
        <w:t>Home-</w:t>
      </w:r>
      <w:r w:rsidR="00E264C9" w:rsidRPr="00850C34">
        <w:rPr>
          <w:rFonts w:ascii="Calibri" w:eastAsia="Times New Roman" w:hAnsi="Calibri" w:cs="Calibri"/>
          <w:b/>
          <w:color w:val="000000"/>
          <w:sz w:val="28"/>
          <w:szCs w:val="28"/>
          <w:bdr w:val="none" w:sz="0" w:space="0" w:color="auto" w:frame="1"/>
          <w:shd w:val="clear" w:color="auto" w:fill="FFFFFF"/>
          <w:lang w:eastAsia="en-GB"/>
        </w:rPr>
        <w:t>Start Barnet</w:t>
      </w:r>
      <w:r w:rsidR="0090786E">
        <w:rPr>
          <w:rFonts w:ascii="Calibri" w:eastAsia="Times New Roman" w:hAnsi="Calibri" w:cs="Calibri"/>
          <w:b/>
          <w:color w:val="000000"/>
          <w:sz w:val="28"/>
          <w:szCs w:val="28"/>
          <w:bdr w:val="none" w:sz="0" w:space="0" w:color="auto" w:frame="1"/>
          <w:shd w:val="clear" w:color="auto" w:fill="FFFFFF"/>
          <w:lang w:eastAsia="en-GB"/>
        </w:rPr>
        <w:t xml:space="preserve"> </w:t>
      </w:r>
    </w:p>
    <w:p w:rsidR="000C7C7B" w:rsidRPr="0090786E" w:rsidRDefault="0090786E" w:rsidP="0090786E">
      <w:pPr>
        <w:spacing w:after="0" w:line="276" w:lineRule="auto"/>
        <w:rPr>
          <w:rFonts w:ascii="Calibri" w:eastAsia="Times New Roman" w:hAnsi="Calibri" w:cs="Calibri"/>
          <w:color w:val="000000"/>
          <w:sz w:val="28"/>
          <w:szCs w:val="28"/>
          <w:bdr w:val="none" w:sz="0" w:space="0" w:color="auto" w:frame="1"/>
          <w:shd w:val="clear" w:color="auto" w:fill="FFFFFF"/>
          <w:lang w:eastAsia="en-GB"/>
        </w:rPr>
      </w:pPr>
      <w:r>
        <w:rPr>
          <w:rFonts w:ascii="Calibri" w:eastAsia="Times New Roman" w:hAnsi="Calibri" w:cs="Calibri"/>
          <w:color w:val="000000"/>
          <w:sz w:val="28"/>
          <w:szCs w:val="28"/>
          <w:bdr w:val="none" w:sz="0" w:space="0" w:color="auto" w:frame="1"/>
          <w:shd w:val="clear" w:color="auto" w:fill="FFFFFF"/>
          <w:lang w:eastAsia="en-GB"/>
        </w:rPr>
        <w:t xml:space="preserve">Tel number: </w:t>
      </w:r>
      <w:r w:rsidRPr="0090786E">
        <w:rPr>
          <w:rFonts w:ascii="Calibri" w:eastAsia="Times New Roman" w:hAnsi="Calibri" w:cs="Calibri"/>
          <w:color w:val="000000"/>
          <w:sz w:val="28"/>
          <w:szCs w:val="28"/>
          <w:bdr w:val="none" w:sz="0" w:space="0" w:color="auto" w:frame="1"/>
          <w:shd w:val="clear" w:color="auto" w:fill="FFFFFF"/>
          <w:lang w:eastAsia="en-GB"/>
        </w:rPr>
        <w:t xml:space="preserve"> 0208 371 0674</w:t>
      </w:r>
    </w:p>
    <w:p w:rsidR="0090786E" w:rsidRDefault="0090786E" w:rsidP="00850C34">
      <w:pPr>
        <w:spacing w:after="0" w:line="276" w:lineRule="auto"/>
        <w:rPr>
          <w:rFonts w:ascii="Calibri" w:eastAsia="Times New Roman" w:hAnsi="Calibri" w:cs="Calibri"/>
          <w:color w:val="000000"/>
          <w:sz w:val="28"/>
          <w:szCs w:val="28"/>
          <w:bdr w:val="none" w:sz="0" w:space="0" w:color="auto" w:frame="1"/>
          <w:shd w:val="clear" w:color="auto" w:fill="FFFFFF"/>
          <w:lang w:eastAsia="en-GB"/>
        </w:rPr>
      </w:pPr>
    </w:p>
    <w:p w:rsidR="00E264C9" w:rsidRPr="00850C34" w:rsidRDefault="00E264C9" w:rsidP="00850C34">
      <w:pPr>
        <w:spacing w:after="0" w:line="276" w:lineRule="auto"/>
        <w:rPr>
          <w:rFonts w:ascii="Calibri" w:eastAsia="Times New Roman" w:hAnsi="Calibri" w:cs="Calibri"/>
          <w:color w:val="000000"/>
          <w:sz w:val="28"/>
          <w:szCs w:val="28"/>
          <w:bdr w:val="none" w:sz="0" w:space="0" w:color="auto" w:frame="1"/>
          <w:shd w:val="clear" w:color="auto" w:fill="FFFFFF"/>
          <w:lang w:eastAsia="en-GB"/>
        </w:rPr>
      </w:pPr>
      <w:r w:rsidRPr="00850C34">
        <w:rPr>
          <w:rFonts w:ascii="Calibri" w:eastAsia="Times New Roman" w:hAnsi="Calibri" w:cs="Calibri"/>
          <w:color w:val="000000"/>
          <w:sz w:val="28"/>
          <w:szCs w:val="28"/>
          <w:bdr w:val="none" w:sz="0" w:space="0" w:color="auto" w:frame="1"/>
          <w:shd w:val="clear" w:color="auto" w:fill="FFFFFF"/>
          <w:lang w:eastAsia="en-GB"/>
        </w:rPr>
        <w:t>We support families in the boroughs of Barnet, Brent, Enfield and Harrow who are facing issues such as loneliness, isolation, financial difficulties, anxiety, post-natal depression, ill health, multiple births, or disabilities. We help them grow in confidence, strengthen their relationships with their children and forge links with the local community. </w:t>
      </w:r>
    </w:p>
    <w:p w:rsidR="00E264C9" w:rsidRPr="00850C34" w:rsidRDefault="00E264C9" w:rsidP="00850C34">
      <w:pPr>
        <w:spacing w:after="0" w:line="276" w:lineRule="auto"/>
        <w:rPr>
          <w:rFonts w:ascii="Calibri" w:eastAsia="Times New Roman" w:hAnsi="Calibri" w:cs="Calibri"/>
          <w:color w:val="000000"/>
          <w:sz w:val="28"/>
          <w:szCs w:val="28"/>
          <w:lang w:eastAsia="en-GB"/>
        </w:rPr>
      </w:pPr>
    </w:p>
    <w:p w:rsidR="0004761C" w:rsidRPr="0004761C" w:rsidRDefault="00850C34" w:rsidP="0004761C">
      <w:pPr>
        <w:spacing w:after="0" w:line="276" w:lineRule="auto"/>
        <w:rPr>
          <w:rFonts w:ascii="Calibri" w:eastAsia="Times New Roman" w:hAnsi="Calibri" w:cs="Calibri"/>
          <w:color w:val="000000"/>
          <w:sz w:val="28"/>
          <w:szCs w:val="28"/>
          <w:lang w:eastAsia="en-GB"/>
        </w:rPr>
      </w:pPr>
      <w:hyperlink r:id="rId5" w:history="1">
        <w:r w:rsidRPr="00850C34">
          <w:rPr>
            <w:rStyle w:val="Hyperlink"/>
            <w:rFonts w:ascii="Calibri" w:eastAsia="Times New Roman" w:hAnsi="Calibri" w:cs="Calibri"/>
            <w:sz w:val="28"/>
            <w:szCs w:val="28"/>
            <w:lang w:eastAsia="en-GB"/>
          </w:rPr>
          <w:t>https://homestartbarnet.org/</w:t>
        </w:r>
      </w:hyperlink>
      <w:r w:rsidRPr="00850C34">
        <w:rPr>
          <w:rFonts w:ascii="Calibri" w:eastAsia="Times New Roman" w:hAnsi="Calibri" w:cs="Calibri"/>
          <w:color w:val="000000"/>
          <w:sz w:val="28"/>
          <w:szCs w:val="28"/>
          <w:lang w:eastAsia="en-GB"/>
        </w:rPr>
        <w:t xml:space="preserve"> </w:t>
      </w:r>
    </w:p>
    <w:p w:rsidR="00E264C9" w:rsidRPr="00850C34" w:rsidRDefault="0004761C" w:rsidP="00850C34">
      <w:pPr>
        <w:spacing w:after="150" w:line="276" w:lineRule="auto"/>
        <w:outlineLvl w:val="2"/>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pict>
          <v:rect id="_x0000_i1025" style="width:0;height:1.5pt" o:hralign="center" o:hrstd="t" o:hr="t" fillcolor="#a0a0a0" stroked="f"/>
        </w:pict>
      </w:r>
    </w:p>
    <w:p w:rsidR="00E264C9" w:rsidRPr="00850C34" w:rsidRDefault="00E264C9" w:rsidP="00850C34">
      <w:pPr>
        <w:spacing w:after="0" w:line="276" w:lineRule="auto"/>
        <w:rPr>
          <w:rFonts w:ascii="Calibri" w:eastAsia="Times New Roman" w:hAnsi="Calibri" w:cs="Calibri"/>
          <w:b/>
          <w:color w:val="000000"/>
          <w:sz w:val="28"/>
          <w:szCs w:val="28"/>
          <w:lang w:eastAsia="en-GB"/>
        </w:rPr>
      </w:pPr>
      <w:r w:rsidRPr="00850C34">
        <w:rPr>
          <w:rFonts w:ascii="Calibri" w:eastAsia="Times New Roman" w:hAnsi="Calibri" w:cs="Calibri"/>
          <w:b/>
          <w:color w:val="000000"/>
          <w:sz w:val="28"/>
          <w:szCs w:val="28"/>
          <w:lang w:eastAsia="en-GB"/>
        </w:rPr>
        <w:t>2. </w:t>
      </w:r>
      <w:r w:rsidR="00850C34">
        <w:rPr>
          <w:rFonts w:ascii="Calibri" w:eastAsia="Times New Roman" w:hAnsi="Calibri" w:cs="Calibri"/>
          <w:b/>
          <w:color w:val="000000"/>
          <w:sz w:val="28"/>
          <w:szCs w:val="28"/>
          <w:lang w:eastAsia="en-GB"/>
        </w:rPr>
        <w:t xml:space="preserve"> </w:t>
      </w:r>
      <w:r w:rsidR="0090786E">
        <w:rPr>
          <w:rFonts w:ascii="Calibri" w:eastAsia="Times New Roman" w:hAnsi="Calibri" w:cs="Calibri"/>
          <w:b/>
          <w:color w:val="000000"/>
          <w:sz w:val="28"/>
          <w:szCs w:val="28"/>
          <w:lang w:eastAsia="en-GB"/>
        </w:rPr>
        <w:t>Young Minds Barnet</w:t>
      </w:r>
      <w:r w:rsidRPr="00850C34">
        <w:rPr>
          <w:rFonts w:ascii="Calibri" w:eastAsia="Times New Roman" w:hAnsi="Calibri" w:cs="Calibri"/>
          <w:b/>
          <w:color w:val="000000"/>
          <w:sz w:val="28"/>
          <w:szCs w:val="28"/>
          <w:lang w:eastAsia="en-GB"/>
        </w:rPr>
        <w:t> </w:t>
      </w:r>
    </w:p>
    <w:p w:rsidR="0090786E" w:rsidRDefault="0090786E" w:rsidP="0090786E">
      <w:pPr>
        <w:spacing w:after="0" w:line="276"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Helpline number:</w:t>
      </w:r>
      <w:r w:rsidR="00E264C9" w:rsidRPr="00850C34">
        <w:rPr>
          <w:rFonts w:ascii="Calibri" w:eastAsia="Times New Roman" w:hAnsi="Calibri" w:cs="Calibri"/>
          <w:color w:val="000000"/>
          <w:sz w:val="28"/>
          <w:szCs w:val="28"/>
          <w:lang w:eastAsia="en-GB"/>
        </w:rPr>
        <w:t xml:space="preserve"> 0808 802 5544</w:t>
      </w:r>
    </w:p>
    <w:p w:rsidR="0090786E" w:rsidRPr="0090786E" w:rsidRDefault="0090786E" w:rsidP="0090786E">
      <w:pPr>
        <w:spacing w:after="0" w:line="276" w:lineRule="auto"/>
        <w:rPr>
          <w:rFonts w:ascii="Calibri" w:eastAsia="Times New Roman" w:hAnsi="Calibri" w:cs="Calibri"/>
          <w:color w:val="000000"/>
          <w:sz w:val="28"/>
          <w:szCs w:val="28"/>
          <w:lang w:eastAsia="en-GB"/>
        </w:rPr>
      </w:pPr>
    </w:p>
    <w:p w:rsidR="00E264C9" w:rsidRPr="00850C34" w:rsidRDefault="00E264C9" w:rsidP="00850C34">
      <w:pPr>
        <w:spacing w:after="150" w:line="276" w:lineRule="auto"/>
        <w:outlineLvl w:val="2"/>
        <w:rPr>
          <w:rFonts w:ascii="Calibri" w:eastAsia="Times New Roman" w:hAnsi="Calibri" w:cs="Calibri"/>
          <w:b/>
          <w:bCs/>
          <w:color w:val="000000"/>
          <w:sz w:val="28"/>
          <w:szCs w:val="28"/>
          <w:lang w:eastAsia="en-GB"/>
        </w:rPr>
      </w:pPr>
      <w:r w:rsidRPr="00850C34">
        <w:rPr>
          <w:rFonts w:ascii="Calibri" w:eastAsia="Times New Roman" w:hAnsi="Calibri" w:cs="Calibri"/>
          <w:b/>
          <w:bCs/>
          <w:color w:val="000000"/>
          <w:sz w:val="28"/>
          <w:szCs w:val="28"/>
          <w:lang w:eastAsia="en-GB"/>
        </w:rPr>
        <w:t>Opening Hours</w:t>
      </w:r>
    </w:p>
    <w:p w:rsidR="00E264C9" w:rsidRPr="00850C34" w:rsidRDefault="00E264C9" w:rsidP="00850C34">
      <w:pPr>
        <w:spacing w:after="0" w:line="276" w:lineRule="auto"/>
        <w:rPr>
          <w:rFonts w:ascii="Calibri" w:eastAsia="Times New Roman" w:hAnsi="Calibri" w:cs="Calibri"/>
          <w:color w:val="000000"/>
          <w:sz w:val="28"/>
          <w:szCs w:val="28"/>
          <w:lang w:eastAsia="en-GB"/>
        </w:rPr>
      </w:pPr>
      <w:r w:rsidRPr="0090786E">
        <w:rPr>
          <w:rFonts w:ascii="Calibri" w:eastAsia="Times New Roman" w:hAnsi="Calibri" w:cs="Calibri"/>
          <w:b/>
          <w:color w:val="000000"/>
          <w:sz w:val="28"/>
          <w:szCs w:val="28"/>
          <w:lang w:eastAsia="en-GB"/>
        </w:rPr>
        <w:t>Parents Information Service:</w:t>
      </w:r>
      <w:r w:rsidRPr="00850C34">
        <w:rPr>
          <w:rFonts w:ascii="Calibri" w:eastAsia="Times New Roman" w:hAnsi="Calibri" w:cs="Calibri"/>
          <w:color w:val="000000"/>
          <w:sz w:val="28"/>
          <w:szCs w:val="28"/>
          <w:lang w:eastAsia="en-GB"/>
        </w:rPr>
        <w:t xml:space="preserve"> 0800 018 2138 (Mon &amp; Fri</w:t>
      </w:r>
      <w:r w:rsidR="0090786E">
        <w:rPr>
          <w:rFonts w:ascii="Calibri" w:eastAsia="Times New Roman" w:hAnsi="Calibri" w:cs="Calibri"/>
          <w:color w:val="000000"/>
          <w:sz w:val="28"/>
          <w:szCs w:val="28"/>
          <w:lang w:eastAsia="en-GB"/>
        </w:rPr>
        <w:t xml:space="preserve"> </w:t>
      </w:r>
      <w:r w:rsidRPr="00850C34">
        <w:rPr>
          <w:rFonts w:ascii="Calibri" w:eastAsia="Times New Roman" w:hAnsi="Calibri" w:cs="Calibri"/>
          <w:color w:val="000000"/>
          <w:sz w:val="28"/>
          <w:szCs w:val="28"/>
          <w:lang w:eastAsia="en-GB"/>
        </w:rPr>
        <w:t>10.00am-4.00pm &amp; Weds Eve. 6.00pm-8.00pm​</w:t>
      </w:r>
    </w:p>
    <w:p w:rsidR="00E264C9" w:rsidRPr="00850C34" w:rsidRDefault="00E264C9" w:rsidP="00850C34">
      <w:pPr>
        <w:spacing w:after="0" w:line="276" w:lineRule="auto"/>
        <w:rPr>
          <w:rFonts w:ascii="Calibri" w:eastAsia="Times New Roman" w:hAnsi="Calibri" w:cs="Calibri"/>
          <w:color w:val="000000"/>
          <w:sz w:val="28"/>
          <w:szCs w:val="28"/>
          <w:lang w:eastAsia="en-GB"/>
        </w:rPr>
      </w:pPr>
    </w:p>
    <w:p w:rsidR="00E264C9" w:rsidRPr="00850C34" w:rsidRDefault="00E264C9" w:rsidP="00850C34">
      <w:pPr>
        <w:spacing w:after="0" w:line="276" w:lineRule="auto"/>
        <w:rPr>
          <w:rFonts w:ascii="Calibri" w:eastAsia="Times New Roman" w:hAnsi="Calibri" w:cs="Calibri"/>
          <w:color w:val="000000"/>
          <w:sz w:val="28"/>
          <w:szCs w:val="28"/>
          <w:lang w:eastAsia="en-GB"/>
        </w:rPr>
      </w:pPr>
      <w:r w:rsidRPr="00850C34">
        <w:rPr>
          <w:rFonts w:ascii="Calibri" w:eastAsia="Times New Roman" w:hAnsi="Calibri" w:cs="Calibri"/>
          <w:color w:val="000000"/>
          <w:sz w:val="28"/>
          <w:szCs w:val="28"/>
          <w:lang w:eastAsia="en-GB"/>
        </w:rPr>
        <w:t>Young Minds is a national charity committed to improving the</w:t>
      </w:r>
      <w:r w:rsidR="0090786E">
        <w:rPr>
          <w:rFonts w:ascii="Calibri" w:eastAsia="Times New Roman" w:hAnsi="Calibri" w:cs="Calibri"/>
          <w:color w:val="000000"/>
          <w:sz w:val="28"/>
          <w:szCs w:val="28"/>
          <w:lang w:eastAsia="en-GB"/>
        </w:rPr>
        <w:t xml:space="preserve"> </w:t>
      </w:r>
      <w:r w:rsidRPr="00850C34">
        <w:rPr>
          <w:rFonts w:ascii="Calibri" w:eastAsia="Times New Roman" w:hAnsi="Calibri" w:cs="Calibri"/>
          <w:color w:val="000000"/>
          <w:sz w:val="28"/>
          <w:szCs w:val="28"/>
          <w:lang w:eastAsia="en-GB"/>
        </w:rPr>
        <w:t>health of all children. Services include free, confidential telephone helpline offering information and advice for adults with concerns about the mental health of a child or young person. Young Minds also offers consultancy, seminars and training, leaflets, booklets for young people and publishes a magazine.</w:t>
      </w:r>
    </w:p>
    <w:p w:rsidR="00E264C9" w:rsidRDefault="00E264C9" w:rsidP="00850C34">
      <w:pPr>
        <w:spacing w:after="0" w:line="276" w:lineRule="auto"/>
        <w:rPr>
          <w:rFonts w:ascii="Calibri" w:eastAsia="Times New Roman" w:hAnsi="Calibri" w:cs="Calibri"/>
          <w:color w:val="000000"/>
          <w:sz w:val="28"/>
          <w:szCs w:val="28"/>
          <w:lang w:eastAsia="en-GB"/>
        </w:rPr>
      </w:pPr>
    </w:p>
    <w:p w:rsidR="00E264C9" w:rsidRDefault="0090786E" w:rsidP="00850C34">
      <w:pPr>
        <w:spacing w:after="0" w:line="276" w:lineRule="auto"/>
        <w:rPr>
          <w:rFonts w:ascii="Calibri" w:eastAsia="Times New Roman" w:hAnsi="Calibri" w:cs="Calibri"/>
          <w:color w:val="000000"/>
          <w:sz w:val="28"/>
          <w:szCs w:val="28"/>
          <w:lang w:eastAsia="en-GB"/>
        </w:rPr>
      </w:pPr>
      <w:hyperlink r:id="rId6" w:history="1">
        <w:r w:rsidRPr="00D379DC">
          <w:rPr>
            <w:rStyle w:val="Hyperlink"/>
            <w:rFonts w:ascii="Calibri" w:eastAsia="Times New Roman" w:hAnsi="Calibri" w:cs="Calibri"/>
            <w:sz w:val="28"/>
            <w:szCs w:val="28"/>
            <w:lang w:eastAsia="en-GB"/>
          </w:rPr>
          <w:t>https://www.barnet.gov.uk/directories/support-organisations/young-minds</w:t>
        </w:r>
      </w:hyperlink>
      <w:r>
        <w:rPr>
          <w:rFonts w:ascii="Calibri" w:eastAsia="Times New Roman" w:hAnsi="Calibri" w:cs="Calibri"/>
          <w:color w:val="000000"/>
          <w:sz w:val="28"/>
          <w:szCs w:val="28"/>
          <w:lang w:eastAsia="en-GB"/>
        </w:rPr>
        <w:t xml:space="preserve"> </w:t>
      </w:r>
    </w:p>
    <w:p w:rsidR="0090786E" w:rsidRPr="00850C34" w:rsidRDefault="0004761C" w:rsidP="00850C34">
      <w:pPr>
        <w:spacing w:after="0" w:line="276" w:lineRule="auto"/>
        <w:rPr>
          <w:rFonts w:ascii="Calibri" w:eastAsia="Times New Roman" w:hAnsi="Calibri" w:cs="Calibri"/>
          <w:color w:val="000000"/>
          <w:sz w:val="28"/>
          <w:szCs w:val="28"/>
          <w:lang w:eastAsia="en-GB"/>
        </w:rPr>
      </w:pPr>
      <w:r>
        <w:rPr>
          <w:rFonts w:ascii="Calibri" w:eastAsia="Times New Roman" w:hAnsi="Calibri" w:cs="Calibri"/>
          <w:b/>
          <w:bCs/>
          <w:color w:val="000000"/>
          <w:sz w:val="28"/>
          <w:szCs w:val="28"/>
          <w:lang w:eastAsia="en-GB"/>
        </w:rPr>
        <w:pict>
          <v:rect id="_x0000_i1026" style="width:0;height:1.5pt" o:hralign="center" o:hrstd="t" o:hr="t" fillcolor="#a0a0a0" stroked="f"/>
        </w:pict>
      </w:r>
    </w:p>
    <w:p w:rsidR="0090786E" w:rsidRPr="0090786E" w:rsidRDefault="00E264C9" w:rsidP="0090786E">
      <w:pPr>
        <w:pStyle w:val="ListParagraph"/>
        <w:numPr>
          <w:ilvl w:val="0"/>
          <w:numId w:val="2"/>
        </w:numPr>
        <w:shd w:val="clear" w:color="auto" w:fill="FFFFFF"/>
        <w:spacing w:after="0" w:line="276" w:lineRule="auto"/>
        <w:jc w:val="both"/>
        <w:textAlignment w:val="baseline"/>
        <w:rPr>
          <w:rFonts w:ascii="Calibri" w:eastAsia="Times New Roman" w:hAnsi="Calibri" w:cs="Calibri"/>
          <w:b/>
          <w:bCs/>
          <w:sz w:val="28"/>
          <w:szCs w:val="28"/>
          <w:bdr w:val="none" w:sz="0" w:space="0" w:color="auto" w:frame="1"/>
          <w:lang w:eastAsia="en-GB"/>
        </w:rPr>
      </w:pPr>
      <w:r w:rsidRPr="0090786E">
        <w:rPr>
          <w:rFonts w:ascii="Calibri" w:eastAsia="Times New Roman" w:hAnsi="Calibri" w:cs="Calibri"/>
          <w:b/>
          <w:bCs/>
          <w:sz w:val="28"/>
          <w:szCs w:val="28"/>
          <w:bdr w:val="none" w:sz="0" w:space="0" w:color="auto" w:frame="1"/>
          <w:lang w:eastAsia="en-GB"/>
        </w:rPr>
        <w:t>Barnet Young Carers</w:t>
      </w:r>
      <w:r w:rsidR="000C7C7B" w:rsidRPr="0090786E">
        <w:rPr>
          <w:rFonts w:ascii="Calibri" w:eastAsia="Times New Roman" w:hAnsi="Calibri" w:cs="Calibri"/>
          <w:b/>
          <w:bCs/>
          <w:sz w:val="28"/>
          <w:szCs w:val="28"/>
          <w:bdr w:val="none" w:sz="0" w:space="0" w:color="auto" w:frame="1"/>
          <w:lang w:eastAsia="en-GB"/>
        </w:rPr>
        <w:t xml:space="preserve"> </w:t>
      </w:r>
    </w:p>
    <w:p w:rsidR="0090786E" w:rsidRDefault="0090786E" w:rsidP="0090786E">
      <w:pPr>
        <w:shd w:val="clear" w:color="auto" w:fill="FFFFFF"/>
        <w:spacing w:after="0" w:line="276" w:lineRule="auto"/>
        <w:jc w:val="both"/>
        <w:textAlignment w:val="baseline"/>
        <w:rPr>
          <w:rFonts w:ascii="Calibri" w:eastAsia="Times New Roman" w:hAnsi="Calibri" w:cs="Calibri"/>
          <w:sz w:val="28"/>
          <w:szCs w:val="28"/>
          <w:lang w:eastAsia="en-GB"/>
        </w:rPr>
      </w:pPr>
      <w:r>
        <w:rPr>
          <w:rFonts w:ascii="Calibri" w:eastAsia="Times New Roman" w:hAnsi="Calibri" w:cs="Calibri"/>
          <w:bCs/>
          <w:sz w:val="28"/>
          <w:szCs w:val="28"/>
          <w:bdr w:val="none" w:sz="0" w:space="0" w:color="auto" w:frame="1"/>
          <w:lang w:eastAsia="en-GB"/>
        </w:rPr>
        <w:t xml:space="preserve">Tel number: </w:t>
      </w:r>
      <w:r w:rsidR="000C7C7B" w:rsidRPr="0090786E">
        <w:rPr>
          <w:rFonts w:ascii="Calibri" w:eastAsia="Times New Roman" w:hAnsi="Calibri" w:cs="Calibri"/>
          <w:bCs/>
          <w:sz w:val="28"/>
          <w:szCs w:val="28"/>
          <w:bdr w:val="none" w:sz="0" w:space="0" w:color="auto" w:frame="1"/>
          <w:lang w:eastAsia="en-GB"/>
        </w:rPr>
        <w:t>0203 9951909</w:t>
      </w:r>
      <w:r w:rsidR="00E264C9" w:rsidRPr="0090786E">
        <w:rPr>
          <w:rFonts w:ascii="Calibri" w:eastAsia="Times New Roman" w:hAnsi="Calibri" w:cs="Calibri"/>
          <w:sz w:val="28"/>
          <w:szCs w:val="28"/>
          <w:lang w:eastAsia="en-GB"/>
        </w:rPr>
        <w:t> </w:t>
      </w:r>
    </w:p>
    <w:p w:rsidR="0090786E" w:rsidRPr="0090786E" w:rsidRDefault="0090786E" w:rsidP="0090786E">
      <w:pPr>
        <w:shd w:val="clear" w:color="auto" w:fill="FFFFFF"/>
        <w:spacing w:after="0" w:line="276" w:lineRule="auto"/>
        <w:jc w:val="both"/>
        <w:textAlignment w:val="baseline"/>
        <w:rPr>
          <w:rFonts w:ascii="Calibri" w:eastAsia="Times New Roman" w:hAnsi="Calibri" w:cs="Calibri"/>
          <w:sz w:val="28"/>
          <w:szCs w:val="28"/>
          <w:lang w:eastAsia="en-GB"/>
        </w:rPr>
      </w:pPr>
    </w:p>
    <w:p w:rsidR="00E264C9" w:rsidRPr="0090786E" w:rsidRDefault="0090786E" w:rsidP="0090786E">
      <w:pPr>
        <w:shd w:val="clear" w:color="auto" w:fill="FFFFFF"/>
        <w:spacing w:after="0" w:line="276" w:lineRule="auto"/>
        <w:jc w:val="both"/>
        <w:textAlignment w:val="baseline"/>
        <w:rPr>
          <w:rFonts w:ascii="Calibri" w:eastAsia="Times New Roman" w:hAnsi="Calibri" w:cs="Calibri"/>
          <w:sz w:val="28"/>
          <w:szCs w:val="28"/>
          <w:lang w:eastAsia="en-GB"/>
        </w:rPr>
      </w:pPr>
      <w:r>
        <w:rPr>
          <w:rFonts w:ascii="Calibri" w:eastAsia="Times New Roman" w:hAnsi="Calibri" w:cs="Calibri"/>
          <w:sz w:val="28"/>
          <w:szCs w:val="28"/>
          <w:lang w:eastAsia="en-GB"/>
        </w:rPr>
        <w:t>We support</w:t>
      </w:r>
      <w:r w:rsidR="00E264C9" w:rsidRPr="0090786E">
        <w:rPr>
          <w:rFonts w:ascii="Calibri" w:eastAsia="Times New Roman" w:hAnsi="Calibri" w:cs="Calibri"/>
          <w:sz w:val="28"/>
          <w:szCs w:val="28"/>
          <w:lang w:eastAsia="en-GB"/>
        </w:rPr>
        <w:t xml:space="preserve"> carers between the age of 5 and 17 across the Borough.</w:t>
      </w:r>
    </w:p>
    <w:p w:rsidR="00E264C9" w:rsidRPr="0090786E" w:rsidRDefault="00E264C9" w:rsidP="00850C34">
      <w:pPr>
        <w:shd w:val="clear" w:color="auto" w:fill="FFFFFF"/>
        <w:spacing w:after="0" w:line="276" w:lineRule="auto"/>
        <w:jc w:val="both"/>
        <w:textAlignment w:val="baseline"/>
        <w:rPr>
          <w:rFonts w:ascii="Calibri" w:eastAsia="Times New Roman" w:hAnsi="Calibri" w:cs="Calibri"/>
          <w:sz w:val="28"/>
          <w:szCs w:val="28"/>
          <w:lang w:eastAsia="en-GB"/>
        </w:rPr>
      </w:pPr>
      <w:r w:rsidRPr="0090786E">
        <w:rPr>
          <w:rFonts w:ascii="Calibri" w:eastAsia="Times New Roman" w:hAnsi="Calibri" w:cs="Calibri"/>
          <w:sz w:val="28"/>
          <w:szCs w:val="28"/>
          <w:bdr w:val="none" w:sz="0" w:space="0" w:color="auto" w:frame="1"/>
          <w:lang w:eastAsia="en-GB"/>
        </w:rPr>
        <w:t>It does not matter what age the young person is, what school they go to, or why they are caring for someone.  We are here for all young carers!</w:t>
      </w:r>
    </w:p>
    <w:p w:rsidR="00E264C9" w:rsidRDefault="00E264C9" w:rsidP="00850C34">
      <w:pPr>
        <w:shd w:val="clear" w:color="auto" w:fill="FFFFFF"/>
        <w:spacing w:after="0" w:line="276" w:lineRule="auto"/>
        <w:jc w:val="both"/>
        <w:textAlignment w:val="baseline"/>
        <w:rPr>
          <w:rFonts w:ascii="Calibri" w:eastAsia="Times New Roman" w:hAnsi="Calibri" w:cs="Calibri"/>
          <w:sz w:val="28"/>
          <w:szCs w:val="28"/>
          <w:bdr w:val="none" w:sz="0" w:space="0" w:color="auto" w:frame="1"/>
          <w:lang w:eastAsia="en-GB"/>
        </w:rPr>
      </w:pPr>
      <w:r w:rsidRPr="0090786E">
        <w:rPr>
          <w:rFonts w:ascii="Calibri" w:eastAsia="Times New Roman" w:hAnsi="Calibri" w:cs="Calibri"/>
          <w:sz w:val="28"/>
          <w:szCs w:val="28"/>
          <w:bdr w:val="none" w:sz="0" w:space="0" w:color="auto" w:frame="1"/>
          <w:lang w:eastAsia="en-GB"/>
        </w:rPr>
        <w:t>Young carers can get in touch with us directly or ask a teacher to contact us and we will arrange to visit the child and their family to see how we can best help.  </w:t>
      </w:r>
    </w:p>
    <w:p w:rsidR="0004761C" w:rsidRDefault="0004761C" w:rsidP="00850C34">
      <w:pPr>
        <w:shd w:val="clear" w:color="auto" w:fill="FFFFFF"/>
        <w:spacing w:after="0" w:line="276" w:lineRule="auto"/>
        <w:jc w:val="both"/>
        <w:textAlignment w:val="baseline"/>
        <w:rPr>
          <w:rFonts w:ascii="Calibri" w:eastAsia="Times New Roman" w:hAnsi="Calibri" w:cs="Calibri"/>
          <w:sz w:val="28"/>
          <w:szCs w:val="28"/>
          <w:bdr w:val="none" w:sz="0" w:space="0" w:color="auto" w:frame="1"/>
          <w:lang w:eastAsia="en-GB"/>
        </w:rPr>
      </w:pPr>
    </w:p>
    <w:p w:rsidR="0004761C" w:rsidRDefault="0004761C" w:rsidP="00850C34">
      <w:pPr>
        <w:shd w:val="clear" w:color="auto" w:fill="FFFFFF"/>
        <w:spacing w:after="0" w:line="276" w:lineRule="auto"/>
        <w:jc w:val="both"/>
        <w:textAlignment w:val="baseline"/>
        <w:rPr>
          <w:rFonts w:ascii="Calibri" w:eastAsia="Times New Roman" w:hAnsi="Calibri" w:cs="Calibri"/>
          <w:sz w:val="28"/>
          <w:szCs w:val="28"/>
          <w:lang w:eastAsia="en-GB"/>
        </w:rPr>
      </w:pPr>
      <w:hyperlink r:id="rId7" w:history="1">
        <w:r w:rsidRPr="00D379DC">
          <w:rPr>
            <w:rStyle w:val="Hyperlink"/>
            <w:rFonts w:ascii="Calibri" w:eastAsia="Times New Roman" w:hAnsi="Calibri" w:cs="Calibri"/>
            <w:sz w:val="28"/>
            <w:szCs w:val="28"/>
            <w:lang w:eastAsia="en-GB"/>
          </w:rPr>
          <w:t>https://www.barnet.gov.uk/young-people/young-carers</w:t>
        </w:r>
      </w:hyperlink>
      <w:r>
        <w:rPr>
          <w:rFonts w:ascii="Calibri" w:eastAsia="Times New Roman" w:hAnsi="Calibri" w:cs="Calibri"/>
          <w:sz w:val="28"/>
          <w:szCs w:val="28"/>
          <w:lang w:eastAsia="en-GB"/>
        </w:rPr>
        <w:t xml:space="preserve"> </w:t>
      </w:r>
    </w:p>
    <w:p w:rsidR="0004761C" w:rsidRPr="0090786E" w:rsidRDefault="0004761C" w:rsidP="00850C34">
      <w:pPr>
        <w:shd w:val="clear" w:color="auto" w:fill="FFFFFF"/>
        <w:spacing w:after="0" w:line="276" w:lineRule="auto"/>
        <w:jc w:val="both"/>
        <w:textAlignment w:val="baseline"/>
        <w:rPr>
          <w:rFonts w:ascii="Calibri" w:eastAsia="Times New Roman" w:hAnsi="Calibri" w:cs="Calibri"/>
          <w:sz w:val="28"/>
          <w:szCs w:val="28"/>
          <w:lang w:eastAsia="en-GB"/>
        </w:rPr>
      </w:pPr>
      <w:hyperlink r:id="rId8" w:history="1">
        <w:r w:rsidRPr="00D379DC">
          <w:rPr>
            <w:rStyle w:val="Hyperlink"/>
            <w:rFonts w:ascii="Calibri" w:eastAsia="Times New Roman" w:hAnsi="Calibri" w:cs="Calibri"/>
            <w:sz w:val="28"/>
            <w:szCs w:val="28"/>
            <w:lang w:eastAsia="en-GB"/>
          </w:rPr>
          <w:t>https://barnetyoungcarers.org.uk/</w:t>
        </w:r>
      </w:hyperlink>
      <w:r>
        <w:rPr>
          <w:rFonts w:ascii="Calibri" w:eastAsia="Times New Roman" w:hAnsi="Calibri" w:cs="Calibri"/>
          <w:sz w:val="28"/>
          <w:szCs w:val="28"/>
          <w:lang w:eastAsia="en-GB"/>
        </w:rPr>
        <w:t xml:space="preserve"> </w:t>
      </w:r>
    </w:p>
    <w:p w:rsidR="0004761C" w:rsidRDefault="0004761C" w:rsidP="0004761C">
      <w:pPr>
        <w:spacing w:after="0" w:line="276" w:lineRule="auto"/>
        <w:rPr>
          <w:rFonts w:ascii="Calibri" w:eastAsia="Times New Roman" w:hAnsi="Calibri" w:cs="Calibri"/>
          <w:b/>
          <w:color w:val="000000"/>
          <w:sz w:val="28"/>
          <w:szCs w:val="28"/>
          <w:lang w:eastAsia="en-GB"/>
        </w:rPr>
      </w:pPr>
      <w:r>
        <w:rPr>
          <w:rFonts w:ascii="Calibri" w:eastAsia="Times New Roman" w:hAnsi="Calibri" w:cs="Calibri"/>
          <w:b/>
          <w:bCs/>
          <w:color w:val="000000"/>
          <w:sz w:val="28"/>
          <w:szCs w:val="28"/>
          <w:lang w:eastAsia="en-GB"/>
        </w:rPr>
        <w:pict>
          <v:rect id="_x0000_i1027" style="width:0;height:1.5pt" o:hralign="center" o:hrstd="t" o:hr="t" fillcolor="#a0a0a0" stroked="f"/>
        </w:pict>
      </w:r>
    </w:p>
    <w:p w:rsidR="0004761C" w:rsidRPr="0004761C" w:rsidRDefault="0004761C" w:rsidP="0004761C">
      <w:pPr>
        <w:pStyle w:val="ListParagraph"/>
        <w:numPr>
          <w:ilvl w:val="0"/>
          <w:numId w:val="2"/>
        </w:numPr>
        <w:spacing w:after="0" w:line="276" w:lineRule="auto"/>
        <w:rPr>
          <w:rFonts w:ascii="Calibri" w:eastAsia="Times New Roman" w:hAnsi="Calibri" w:cs="Calibri"/>
          <w:b/>
          <w:color w:val="000000"/>
          <w:sz w:val="28"/>
          <w:szCs w:val="28"/>
          <w:lang w:eastAsia="en-GB"/>
        </w:rPr>
      </w:pPr>
      <w:r w:rsidRPr="0004761C">
        <w:rPr>
          <w:rFonts w:ascii="Calibri" w:eastAsia="Times New Roman" w:hAnsi="Calibri" w:cs="Calibri"/>
          <w:b/>
          <w:color w:val="000000"/>
          <w:sz w:val="28"/>
          <w:szCs w:val="28"/>
          <w:lang w:eastAsia="en-GB"/>
        </w:rPr>
        <w:t>Grief Encounter</w:t>
      </w:r>
    </w:p>
    <w:p w:rsidR="00E264C9" w:rsidRPr="0004761C" w:rsidRDefault="0004761C" w:rsidP="0004761C">
      <w:pPr>
        <w:spacing w:after="0" w:line="276" w:lineRule="auto"/>
        <w:rPr>
          <w:rFonts w:ascii="Calibri" w:eastAsia="Times New Roman" w:hAnsi="Calibri" w:cs="Calibri"/>
          <w:color w:val="000000"/>
          <w:sz w:val="28"/>
          <w:szCs w:val="28"/>
          <w:lang w:eastAsia="en-GB"/>
        </w:rPr>
      </w:pPr>
      <w:r>
        <w:rPr>
          <w:rFonts w:ascii="Calibri" w:eastAsia="Times New Roman" w:hAnsi="Calibri" w:cs="Calibri"/>
          <w:color w:val="000000"/>
          <w:sz w:val="28"/>
          <w:szCs w:val="28"/>
          <w:lang w:eastAsia="en-GB"/>
        </w:rPr>
        <w:t xml:space="preserve">Tel number: </w:t>
      </w:r>
      <w:r w:rsidR="00CB2C7B" w:rsidRPr="0004761C">
        <w:rPr>
          <w:rFonts w:ascii="Calibri" w:eastAsia="Times New Roman" w:hAnsi="Calibri" w:cs="Calibri"/>
          <w:color w:val="000000"/>
          <w:sz w:val="28"/>
          <w:szCs w:val="28"/>
          <w:lang w:eastAsia="en-GB"/>
        </w:rPr>
        <w:t>0808 802 0111</w:t>
      </w:r>
    </w:p>
    <w:p w:rsidR="00E264C9" w:rsidRPr="00850C34" w:rsidRDefault="00E264C9" w:rsidP="00850C34">
      <w:pPr>
        <w:spacing w:after="0" w:line="276" w:lineRule="auto"/>
        <w:rPr>
          <w:rFonts w:ascii="Calibri" w:eastAsia="Times New Roman" w:hAnsi="Calibri" w:cs="Calibri"/>
          <w:color w:val="000000"/>
          <w:sz w:val="28"/>
          <w:szCs w:val="28"/>
          <w:lang w:eastAsia="en-GB"/>
        </w:rPr>
      </w:pPr>
    </w:p>
    <w:p w:rsidR="00E264C9" w:rsidRPr="00850C34" w:rsidRDefault="00E264C9" w:rsidP="00850C34">
      <w:pPr>
        <w:shd w:val="clear" w:color="auto" w:fill="FFFFFF"/>
        <w:spacing w:after="0" w:line="276" w:lineRule="auto"/>
        <w:rPr>
          <w:rFonts w:ascii="Calibri" w:eastAsia="Times New Roman" w:hAnsi="Calibri" w:cs="Calibri"/>
          <w:color w:val="000000"/>
          <w:spacing w:val="3"/>
          <w:sz w:val="28"/>
          <w:szCs w:val="28"/>
          <w:lang w:eastAsia="en-GB"/>
        </w:rPr>
      </w:pPr>
      <w:r w:rsidRPr="00850C34">
        <w:rPr>
          <w:rFonts w:ascii="Calibri" w:eastAsia="Times New Roman" w:hAnsi="Calibri" w:cs="Calibri"/>
          <w:color w:val="000000"/>
          <w:spacing w:val="3"/>
          <w:sz w:val="28"/>
          <w:szCs w:val="28"/>
          <w:lang w:eastAsia="en-GB"/>
        </w:rPr>
        <w:t>We work closely with individuals, families, schools and professionals to offer a way through the anxiety, fear and isolation so often caused by grief. Our services include:</w:t>
      </w:r>
    </w:p>
    <w:p w:rsidR="00E264C9" w:rsidRPr="0004761C" w:rsidRDefault="00E264C9" w:rsidP="0004761C">
      <w:pPr>
        <w:pStyle w:val="ListParagraph"/>
        <w:numPr>
          <w:ilvl w:val="0"/>
          <w:numId w:val="3"/>
        </w:numPr>
        <w:shd w:val="clear" w:color="auto" w:fill="FFFFFF"/>
        <w:spacing w:before="100" w:beforeAutospacing="1" w:after="100" w:afterAutospacing="1" w:line="276" w:lineRule="auto"/>
        <w:rPr>
          <w:rFonts w:ascii="Calibri" w:eastAsia="Times New Roman" w:hAnsi="Calibri" w:cs="Calibri"/>
          <w:color w:val="000000"/>
          <w:spacing w:val="3"/>
          <w:sz w:val="28"/>
          <w:szCs w:val="28"/>
          <w:lang w:eastAsia="en-GB"/>
        </w:rPr>
      </w:pPr>
      <w:r w:rsidRPr="0004761C">
        <w:rPr>
          <w:rFonts w:ascii="Calibri" w:eastAsia="Times New Roman" w:hAnsi="Calibri" w:cs="Calibri"/>
          <w:color w:val="000000"/>
          <w:spacing w:val="3"/>
          <w:sz w:val="28"/>
          <w:szCs w:val="28"/>
          <w:lang w:eastAsia="en-GB"/>
        </w:rPr>
        <w:t>One-to-one counselling</w:t>
      </w:r>
    </w:p>
    <w:p w:rsidR="00E264C9" w:rsidRPr="0004761C" w:rsidRDefault="00E264C9" w:rsidP="0004761C">
      <w:pPr>
        <w:pStyle w:val="ListParagraph"/>
        <w:numPr>
          <w:ilvl w:val="0"/>
          <w:numId w:val="3"/>
        </w:numPr>
        <w:shd w:val="clear" w:color="auto" w:fill="FFFFFF"/>
        <w:spacing w:before="100" w:beforeAutospacing="1" w:after="100" w:afterAutospacing="1" w:line="276" w:lineRule="auto"/>
        <w:rPr>
          <w:rFonts w:ascii="Calibri" w:eastAsia="Times New Roman" w:hAnsi="Calibri" w:cs="Calibri"/>
          <w:color w:val="000000"/>
          <w:spacing w:val="3"/>
          <w:sz w:val="28"/>
          <w:szCs w:val="28"/>
          <w:lang w:eastAsia="en-GB"/>
        </w:rPr>
      </w:pPr>
      <w:r w:rsidRPr="0004761C">
        <w:rPr>
          <w:rFonts w:ascii="Calibri" w:eastAsia="Times New Roman" w:hAnsi="Calibri" w:cs="Calibri"/>
          <w:color w:val="000000"/>
          <w:spacing w:val="3"/>
          <w:sz w:val="28"/>
          <w:szCs w:val="28"/>
          <w:lang w:eastAsia="en-GB"/>
        </w:rPr>
        <w:t>Group workshops</w:t>
      </w:r>
    </w:p>
    <w:p w:rsidR="00CB2C7B" w:rsidRPr="0004761C" w:rsidRDefault="00CB2C7B" w:rsidP="0004761C">
      <w:pPr>
        <w:pStyle w:val="ListParagraph"/>
        <w:numPr>
          <w:ilvl w:val="0"/>
          <w:numId w:val="3"/>
        </w:numPr>
        <w:shd w:val="clear" w:color="auto" w:fill="FFFFFF"/>
        <w:spacing w:before="100" w:beforeAutospacing="1" w:after="100" w:afterAutospacing="1" w:line="276" w:lineRule="auto"/>
        <w:rPr>
          <w:rFonts w:ascii="Calibri" w:eastAsia="Times New Roman" w:hAnsi="Calibri" w:cs="Calibri"/>
          <w:color w:val="000000"/>
          <w:spacing w:val="3"/>
          <w:sz w:val="28"/>
          <w:szCs w:val="28"/>
          <w:lang w:eastAsia="en-GB"/>
        </w:rPr>
      </w:pPr>
      <w:r w:rsidRPr="0004761C">
        <w:rPr>
          <w:rFonts w:ascii="Calibri" w:eastAsia="Times New Roman" w:hAnsi="Calibri" w:cs="Calibri"/>
          <w:color w:val="000000"/>
          <w:spacing w:val="3"/>
          <w:sz w:val="28"/>
          <w:szCs w:val="28"/>
          <w:lang w:eastAsia="en-GB"/>
        </w:rPr>
        <w:t>Music, art and drama therapy</w:t>
      </w:r>
    </w:p>
    <w:p w:rsidR="00E264C9" w:rsidRPr="0004761C" w:rsidRDefault="00E264C9" w:rsidP="0004761C">
      <w:pPr>
        <w:pStyle w:val="ListParagraph"/>
        <w:numPr>
          <w:ilvl w:val="0"/>
          <w:numId w:val="3"/>
        </w:numPr>
        <w:shd w:val="clear" w:color="auto" w:fill="FFFFFF"/>
        <w:spacing w:before="100" w:beforeAutospacing="1" w:after="100" w:afterAutospacing="1" w:line="276" w:lineRule="auto"/>
        <w:rPr>
          <w:rFonts w:ascii="Calibri" w:eastAsia="Times New Roman" w:hAnsi="Calibri" w:cs="Calibri"/>
          <w:color w:val="000000"/>
          <w:spacing w:val="3"/>
          <w:sz w:val="28"/>
          <w:szCs w:val="28"/>
          <w:lang w:eastAsia="en-GB"/>
        </w:rPr>
      </w:pPr>
      <w:proofErr w:type="spellStart"/>
      <w:r w:rsidRPr="0004761C">
        <w:rPr>
          <w:rFonts w:ascii="Calibri" w:eastAsia="Times New Roman" w:hAnsi="Calibri" w:cs="Calibri"/>
          <w:color w:val="000000"/>
          <w:spacing w:val="3"/>
          <w:sz w:val="28"/>
          <w:szCs w:val="28"/>
          <w:lang w:eastAsia="en-GB"/>
        </w:rPr>
        <w:t>Residentials</w:t>
      </w:r>
      <w:proofErr w:type="spellEnd"/>
      <w:r w:rsidRPr="0004761C">
        <w:rPr>
          <w:rFonts w:ascii="Calibri" w:eastAsia="Times New Roman" w:hAnsi="Calibri" w:cs="Calibri"/>
          <w:color w:val="000000"/>
          <w:spacing w:val="3"/>
          <w:sz w:val="28"/>
          <w:szCs w:val="28"/>
          <w:lang w:eastAsia="en-GB"/>
        </w:rPr>
        <w:t xml:space="preserve"> and Family Fun Days</w:t>
      </w:r>
    </w:p>
    <w:p w:rsidR="00E264C9" w:rsidRPr="0004761C" w:rsidRDefault="00E264C9" w:rsidP="0004761C">
      <w:pPr>
        <w:pStyle w:val="ListParagraph"/>
        <w:numPr>
          <w:ilvl w:val="0"/>
          <w:numId w:val="3"/>
        </w:numPr>
        <w:shd w:val="clear" w:color="auto" w:fill="FFFFFF"/>
        <w:spacing w:before="100" w:beforeAutospacing="1" w:after="100" w:afterAutospacing="1" w:line="276" w:lineRule="auto"/>
        <w:rPr>
          <w:rFonts w:ascii="Calibri" w:eastAsia="Times New Roman" w:hAnsi="Calibri" w:cs="Calibri"/>
          <w:color w:val="000000"/>
          <w:spacing w:val="3"/>
          <w:sz w:val="28"/>
          <w:szCs w:val="28"/>
          <w:lang w:eastAsia="en-GB"/>
        </w:rPr>
      </w:pPr>
      <w:r w:rsidRPr="0004761C">
        <w:rPr>
          <w:rFonts w:ascii="Calibri" w:eastAsia="Times New Roman" w:hAnsi="Calibri" w:cs="Calibri"/>
          <w:color w:val="000000"/>
          <w:spacing w:val="3"/>
          <w:sz w:val="28"/>
          <w:szCs w:val="28"/>
          <w:lang w:eastAsia="en-GB"/>
        </w:rPr>
        <w:t xml:space="preserve">A National, free and confidential helpline called </w:t>
      </w:r>
      <w:proofErr w:type="spellStart"/>
      <w:r w:rsidRPr="0004761C">
        <w:rPr>
          <w:rFonts w:ascii="Calibri" w:eastAsia="Times New Roman" w:hAnsi="Calibri" w:cs="Calibri"/>
          <w:color w:val="000000"/>
          <w:spacing w:val="3"/>
          <w:sz w:val="28"/>
          <w:szCs w:val="28"/>
          <w:lang w:eastAsia="en-GB"/>
        </w:rPr>
        <w:t>grieftalk</w:t>
      </w:r>
      <w:proofErr w:type="spellEnd"/>
      <w:r w:rsidRPr="0004761C">
        <w:rPr>
          <w:rFonts w:ascii="Calibri" w:eastAsia="Times New Roman" w:hAnsi="Calibri" w:cs="Calibri"/>
          <w:color w:val="000000"/>
          <w:spacing w:val="3"/>
          <w:sz w:val="28"/>
          <w:szCs w:val="28"/>
          <w:lang w:eastAsia="en-GB"/>
        </w:rPr>
        <w:t xml:space="preserve"> offering web chat service too</w:t>
      </w:r>
    </w:p>
    <w:p w:rsidR="00E264C9" w:rsidRPr="0004761C" w:rsidRDefault="00E264C9" w:rsidP="0004761C">
      <w:pPr>
        <w:pStyle w:val="ListParagraph"/>
        <w:numPr>
          <w:ilvl w:val="0"/>
          <w:numId w:val="3"/>
        </w:numPr>
        <w:shd w:val="clear" w:color="auto" w:fill="FFFFFF"/>
        <w:spacing w:before="100" w:beforeAutospacing="1" w:after="100" w:afterAutospacing="1" w:line="276" w:lineRule="auto"/>
        <w:rPr>
          <w:rFonts w:ascii="Calibri" w:eastAsia="Times New Roman" w:hAnsi="Calibri" w:cs="Calibri"/>
          <w:color w:val="000000"/>
          <w:spacing w:val="3"/>
          <w:sz w:val="28"/>
          <w:szCs w:val="28"/>
          <w:lang w:eastAsia="en-GB"/>
        </w:rPr>
      </w:pPr>
      <w:r w:rsidRPr="0004761C">
        <w:rPr>
          <w:rFonts w:ascii="Calibri" w:eastAsia="Times New Roman" w:hAnsi="Calibri" w:cs="Calibri"/>
          <w:color w:val="000000"/>
          <w:spacing w:val="3"/>
          <w:sz w:val="28"/>
          <w:szCs w:val="28"/>
          <w:lang w:eastAsia="en-GB"/>
        </w:rPr>
        <w:t>Bespoke support for schools, universities and colleges</w:t>
      </w:r>
    </w:p>
    <w:p w:rsidR="00E264C9" w:rsidRDefault="00E264C9" w:rsidP="0004761C">
      <w:pPr>
        <w:pStyle w:val="ListParagraph"/>
        <w:numPr>
          <w:ilvl w:val="0"/>
          <w:numId w:val="3"/>
        </w:numPr>
        <w:shd w:val="clear" w:color="auto" w:fill="FFFFFF"/>
        <w:spacing w:before="100" w:beforeAutospacing="1" w:after="100" w:afterAutospacing="1" w:line="276" w:lineRule="auto"/>
        <w:rPr>
          <w:rFonts w:ascii="Calibri" w:eastAsia="Times New Roman" w:hAnsi="Calibri" w:cs="Calibri"/>
          <w:color w:val="000000"/>
          <w:spacing w:val="3"/>
          <w:sz w:val="28"/>
          <w:szCs w:val="28"/>
          <w:lang w:eastAsia="en-GB"/>
        </w:rPr>
      </w:pPr>
      <w:r w:rsidRPr="0004761C">
        <w:rPr>
          <w:rFonts w:ascii="Calibri" w:eastAsia="Times New Roman" w:hAnsi="Calibri" w:cs="Calibri"/>
          <w:color w:val="000000"/>
          <w:spacing w:val="3"/>
          <w:sz w:val="28"/>
          <w:szCs w:val="28"/>
          <w:lang w:eastAsia="en-GB"/>
        </w:rPr>
        <w:t>A dedicated Trauma Team for support following a sudden or traumatic bereavement.</w:t>
      </w:r>
    </w:p>
    <w:p w:rsidR="0004761C" w:rsidRDefault="0004761C" w:rsidP="0004761C">
      <w:pPr>
        <w:pStyle w:val="ListParagraph"/>
        <w:shd w:val="clear" w:color="auto" w:fill="FFFFFF"/>
        <w:spacing w:before="100" w:beforeAutospacing="1" w:after="100" w:afterAutospacing="1" w:line="276" w:lineRule="auto"/>
        <w:ind w:left="360"/>
        <w:rPr>
          <w:rFonts w:ascii="Calibri" w:eastAsia="Times New Roman" w:hAnsi="Calibri" w:cs="Calibri"/>
          <w:color w:val="000000"/>
          <w:spacing w:val="3"/>
          <w:sz w:val="28"/>
          <w:szCs w:val="28"/>
          <w:lang w:eastAsia="en-GB"/>
        </w:rPr>
      </w:pPr>
    </w:p>
    <w:p w:rsidR="0004761C" w:rsidRDefault="0004761C" w:rsidP="0004761C">
      <w:pPr>
        <w:pStyle w:val="ListParagraph"/>
        <w:shd w:val="clear" w:color="auto" w:fill="FFFFFF"/>
        <w:spacing w:before="100" w:beforeAutospacing="1" w:after="100" w:afterAutospacing="1" w:line="276" w:lineRule="auto"/>
        <w:ind w:left="360"/>
        <w:rPr>
          <w:rFonts w:ascii="Calibri" w:eastAsia="Times New Roman" w:hAnsi="Calibri" w:cs="Calibri"/>
          <w:color w:val="000000"/>
          <w:spacing w:val="3"/>
          <w:sz w:val="28"/>
          <w:szCs w:val="28"/>
          <w:lang w:eastAsia="en-GB"/>
        </w:rPr>
      </w:pPr>
      <w:hyperlink r:id="rId9" w:history="1">
        <w:r w:rsidRPr="00D379DC">
          <w:rPr>
            <w:rStyle w:val="Hyperlink"/>
            <w:rFonts w:ascii="Calibri" w:eastAsia="Times New Roman" w:hAnsi="Calibri" w:cs="Calibri"/>
            <w:spacing w:val="3"/>
            <w:sz w:val="28"/>
            <w:szCs w:val="28"/>
            <w:lang w:eastAsia="en-GB"/>
          </w:rPr>
          <w:t>https://www.griefencounter.org.uk/</w:t>
        </w:r>
      </w:hyperlink>
      <w:r>
        <w:rPr>
          <w:rFonts w:ascii="Calibri" w:eastAsia="Times New Roman" w:hAnsi="Calibri" w:cs="Calibri"/>
          <w:color w:val="000000"/>
          <w:spacing w:val="3"/>
          <w:sz w:val="28"/>
          <w:szCs w:val="28"/>
          <w:lang w:eastAsia="en-GB"/>
        </w:rPr>
        <w:t xml:space="preserve"> </w:t>
      </w:r>
    </w:p>
    <w:p w:rsidR="0004761C" w:rsidRPr="0004761C" w:rsidRDefault="0004761C" w:rsidP="0004761C">
      <w:pPr>
        <w:shd w:val="clear" w:color="auto" w:fill="FFFFFF"/>
        <w:spacing w:before="100" w:beforeAutospacing="1" w:after="100" w:afterAutospacing="1" w:line="276" w:lineRule="auto"/>
        <w:rPr>
          <w:rFonts w:ascii="Calibri" w:eastAsia="Times New Roman" w:hAnsi="Calibri" w:cs="Calibri"/>
          <w:color w:val="000000"/>
          <w:spacing w:val="3"/>
          <w:sz w:val="28"/>
          <w:szCs w:val="28"/>
          <w:lang w:eastAsia="en-GB"/>
        </w:rPr>
      </w:pPr>
      <w:r>
        <w:rPr>
          <w:rFonts w:ascii="Calibri" w:eastAsia="Times New Roman" w:hAnsi="Calibri" w:cs="Calibri"/>
          <w:b/>
          <w:bCs/>
          <w:color w:val="000000"/>
          <w:sz w:val="28"/>
          <w:szCs w:val="28"/>
          <w:lang w:eastAsia="en-GB"/>
        </w:rPr>
        <w:pict>
          <v:rect id="_x0000_i1028" style="width:0;height:1.5pt" o:hralign="center" o:hrstd="t" o:hr="t" fillcolor="#a0a0a0" stroked="f"/>
        </w:pict>
      </w:r>
    </w:p>
    <w:p w:rsidR="00E264C9" w:rsidRDefault="00F46467" w:rsidP="00F46467">
      <w:pPr>
        <w:pStyle w:val="ListParagraph"/>
        <w:numPr>
          <w:ilvl w:val="0"/>
          <w:numId w:val="2"/>
        </w:numPr>
        <w:shd w:val="clear" w:color="auto" w:fill="FFFFFF"/>
        <w:spacing w:before="250" w:after="100" w:line="276" w:lineRule="auto"/>
        <w:outlineLvl w:val="1"/>
        <w:rPr>
          <w:rFonts w:ascii="Calibri" w:eastAsia="Times New Roman" w:hAnsi="Calibri" w:cs="Calibri"/>
          <w:b/>
          <w:bCs/>
          <w:color w:val="000000"/>
          <w:spacing w:val="3"/>
          <w:sz w:val="28"/>
          <w:szCs w:val="28"/>
          <w:lang w:eastAsia="en-GB"/>
        </w:rPr>
      </w:pPr>
      <w:r>
        <w:rPr>
          <w:rFonts w:ascii="Calibri" w:eastAsia="Times New Roman" w:hAnsi="Calibri" w:cs="Calibri"/>
          <w:b/>
          <w:bCs/>
          <w:color w:val="000000"/>
          <w:spacing w:val="3"/>
          <w:sz w:val="28"/>
          <w:szCs w:val="28"/>
          <w:lang w:eastAsia="en-GB"/>
        </w:rPr>
        <w:t>Barnet Integrated Clinical Services (</w:t>
      </w:r>
      <w:r w:rsidR="00E264C9" w:rsidRPr="00F46467">
        <w:rPr>
          <w:rFonts w:ascii="Calibri" w:eastAsia="Times New Roman" w:hAnsi="Calibri" w:cs="Calibri"/>
          <w:b/>
          <w:bCs/>
          <w:color w:val="000000"/>
          <w:spacing w:val="3"/>
          <w:sz w:val="28"/>
          <w:szCs w:val="28"/>
          <w:lang w:eastAsia="en-GB"/>
        </w:rPr>
        <w:t>BICS</w:t>
      </w:r>
      <w:r>
        <w:rPr>
          <w:rFonts w:ascii="Calibri" w:eastAsia="Times New Roman" w:hAnsi="Calibri" w:cs="Calibri"/>
          <w:b/>
          <w:bCs/>
          <w:color w:val="000000"/>
          <w:spacing w:val="3"/>
          <w:sz w:val="28"/>
          <w:szCs w:val="28"/>
          <w:lang w:eastAsia="en-GB"/>
        </w:rPr>
        <w:t>)</w:t>
      </w:r>
      <w:r w:rsidR="00E264C9" w:rsidRPr="00F46467">
        <w:rPr>
          <w:rFonts w:ascii="Calibri" w:eastAsia="Times New Roman" w:hAnsi="Calibri" w:cs="Calibri"/>
          <w:b/>
          <w:bCs/>
          <w:color w:val="000000"/>
          <w:spacing w:val="3"/>
          <w:sz w:val="28"/>
          <w:szCs w:val="28"/>
          <w:lang w:eastAsia="en-GB"/>
        </w:rPr>
        <w:t> </w:t>
      </w:r>
    </w:p>
    <w:p w:rsidR="00F46467" w:rsidRPr="00F46467" w:rsidRDefault="00F46467" w:rsidP="00F46467">
      <w:pPr>
        <w:shd w:val="clear" w:color="auto" w:fill="FFFFFF"/>
        <w:spacing w:before="250" w:after="100" w:line="276" w:lineRule="auto"/>
        <w:outlineLvl w:val="1"/>
        <w:rPr>
          <w:rFonts w:ascii="Calibri" w:eastAsia="Times New Roman" w:hAnsi="Calibri" w:cs="Calibri"/>
          <w:b/>
          <w:bCs/>
          <w:color w:val="000000"/>
          <w:spacing w:val="3"/>
          <w:sz w:val="28"/>
          <w:szCs w:val="28"/>
          <w:lang w:eastAsia="en-GB"/>
        </w:rPr>
      </w:pPr>
      <w:r>
        <w:rPr>
          <w:rFonts w:ascii="Calibri" w:eastAsia="Times New Roman" w:hAnsi="Calibri" w:cs="Calibri"/>
          <w:color w:val="000000"/>
          <w:spacing w:val="3"/>
          <w:sz w:val="28"/>
          <w:szCs w:val="28"/>
          <w:lang w:eastAsia="en-GB"/>
        </w:rPr>
        <w:t>Tel</w:t>
      </w:r>
      <w:r w:rsidRPr="00850C34">
        <w:rPr>
          <w:rFonts w:ascii="Calibri" w:eastAsia="Times New Roman" w:hAnsi="Calibri" w:cs="Calibri"/>
          <w:color w:val="000000"/>
          <w:spacing w:val="3"/>
          <w:sz w:val="28"/>
          <w:szCs w:val="28"/>
          <w:lang w:eastAsia="en-GB"/>
        </w:rPr>
        <w:t>: 020 8359 3130 (Our support line is open from 9am to 5pm).</w:t>
      </w:r>
    </w:p>
    <w:p w:rsidR="00E264C9" w:rsidRPr="00850C34" w:rsidRDefault="00E264C9" w:rsidP="00850C34">
      <w:pPr>
        <w:shd w:val="clear" w:color="auto" w:fill="FFFFFF"/>
        <w:spacing w:after="0" w:line="276" w:lineRule="auto"/>
        <w:rPr>
          <w:rFonts w:ascii="Calibri" w:eastAsia="Times New Roman" w:hAnsi="Calibri" w:cs="Calibri"/>
          <w:color w:val="000000"/>
          <w:spacing w:val="3"/>
          <w:sz w:val="28"/>
          <w:szCs w:val="28"/>
          <w:lang w:eastAsia="en-GB"/>
        </w:rPr>
      </w:pPr>
      <w:r w:rsidRPr="00850C34">
        <w:rPr>
          <w:rFonts w:ascii="Calibri" w:eastAsia="Times New Roman" w:hAnsi="Calibri" w:cs="Calibri"/>
          <w:color w:val="000000"/>
          <w:spacing w:val="3"/>
          <w:sz w:val="28"/>
          <w:szCs w:val="28"/>
          <w:lang w:eastAsia="en-GB"/>
        </w:rPr>
        <w:t>Barnet Integrated Clinical Services (BICS) provides mild to moderate mental health services to children, young people and families in the borough.</w:t>
      </w:r>
    </w:p>
    <w:p w:rsidR="00E264C9" w:rsidRPr="00850C34" w:rsidRDefault="00E264C9" w:rsidP="00850C34">
      <w:pPr>
        <w:shd w:val="clear" w:color="auto" w:fill="FFFFFF"/>
        <w:spacing w:before="250" w:after="100" w:line="276" w:lineRule="auto"/>
        <w:outlineLvl w:val="1"/>
        <w:rPr>
          <w:rFonts w:ascii="Calibri" w:eastAsia="Times New Roman" w:hAnsi="Calibri" w:cs="Calibri"/>
          <w:b/>
          <w:bCs/>
          <w:color w:val="000000"/>
          <w:spacing w:val="3"/>
          <w:sz w:val="28"/>
          <w:szCs w:val="28"/>
          <w:lang w:eastAsia="en-GB"/>
        </w:rPr>
      </w:pPr>
      <w:r w:rsidRPr="00850C34">
        <w:rPr>
          <w:rFonts w:ascii="Calibri" w:eastAsia="Times New Roman" w:hAnsi="Calibri" w:cs="Calibri"/>
          <w:b/>
          <w:bCs/>
          <w:color w:val="000000"/>
          <w:spacing w:val="3"/>
          <w:sz w:val="28"/>
          <w:szCs w:val="28"/>
          <w:lang w:eastAsia="en-GB"/>
        </w:rPr>
        <w:t>What we do</w:t>
      </w:r>
    </w:p>
    <w:p w:rsidR="00E264C9" w:rsidRPr="00850C34" w:rsidRDefault="00E264C9" w:rsidP="00850C34">
      <w:pPr>
        <w:shd w:val="clear" w:color="auto" w:fill="FFFFFF"/>
        <w:spacing w:after="0" w:line="276" w:lineRule="auto"/>
        <w:rPr>
          <w:rFonts w:ascii="Calibri" w:eastAsia="Times New Roman" w:hAnsi="Calibri" w:cs="Calibri"/>
          <w:color w:val="000000"/>
          <w:spacing w:val="3"/>
          <w:sz w:val="28"/>
          <w:szCs w:val="28"/>
          <w:lang w:eastAsia="en-GB"/>
        </w:rPr>
      </w:pPr>
      <w:r w:rsidRPr="00850C34">
        <w:rPr>
          <w:rFonts w:ascii="Calibri" w:eastAsia="Times New Roman" w:hAnsi="Calibri" w:cs="Calibri"/>
          <w:color w:val="000000"/>
          <w:spacing w:val="3"/>
          <w:sz w:val="28"/>
          <w:szCs w:val="28"/>
          <w:lang w:eastAsia="en-GB"/>
        </w:rPr>
        <w:t>If you live in the borough or attend a Barnet school and are struggling with social, emotional or behavioural difficulties, we might be able to help.</w:t>
      </w:r>
    </w:p>
    <w:p w:rsidR="00E264C9" w:rsidRPr="00850C34" w:rsidRDefault="00E264C9" w:rsidP="00850C34">
      <w:pPr>
        <w:shd w:val="clear" w:color="auto" w:fill="FFFFFF"/>
        <w:spacing w:after="0" w:line="276" w:lineRule="auto"/>
        <w:rPr>
          <w:rFonts w:ascii="Calibri" w:eastAsia="Times New Roman" w:hAnsi="Calibri" w:cs="Calibri"/>
          <w:color w:val="000000"/>
          <w:spacing w:val="3"/>
          <w:sz w:val="28"/>
          <w:szCs w:val="28"/>
          <w:lang w:eastAsia="en-GB"/>
        </w:rPr>
      </w:pPr>
      <w:r w:rsidRPr="00850C34">
        <w:rPr>
          <w:rFonts w:ascii="Calibri" w:eastAsia="Times New Roman" w:hAnsi="Calibri" w:cs="Calibri"/>
          <w:color w:val="000000"/>
          <w:spacing w:val="3"/>
          <w:sz w:val="28"/>
          <w:szCs w:val="28"/>
          <w:lang w:eastAsia="en-GB"/>
        </w:rPr>
        <w:t>We offer a range of individual and family evidence based interventions, alongside groups and workshops.</w:t>
      </w:r>
    </w:p>
    <w:p w:rsidR="00E264C9" w:rsidRPr="00850C34" w:rsidRDefault="00E264C9" w:rsidP="00850C34">
      <w:pPr>
        <w:shd w:val="clear" w:color="auto" w:fill="FFFFFF"/>
        <w:spacing w:after="0" w:line="276" w:lineRule="auto"/>
        <w:rPr>
          <w:rFonts w:ascii="Calibri" w:eastAsia="Times New Roman" w:hAnsi="Calibri" w:cs="Calibri"/>
          <w:color w:val="000000"/>
          <w:spacing w:val="3"/>
          <w:sz w:val="28"/>
          <w:szCs w:val="28"/>
          <w:lang w:eastAsia="en-GB"/>
        </w:rPr>
      </w:pPr>
      <w:r w:rsidRPr="00850C34">
        <w:rPr>
          <w:rFonts w:ascii="Calibri" w:eastAsia="Times New Roman" w:hAnsi="Calibri" w:cs="Calibri"/>
          <w:color w:val="000000"/>
          <w:spacing w:val="3"/>
          <w:sz w:val="28"/>
          <w:szCs w:val="28"/>
          <w:lang w:eastAsia="en-GB"/>
        </w:rPr>
        <w:t>We can meet face-to-face or virtually either in school or in the community.</w:t>
      </w:r>
    </w:p>
    <w:p w:rsidR="00E264C9" w:rsidRPr="00850C34" w:rsidRDefault="00E264C9" w:rsidP="00850C34">
      <w:pPr>
        <w:shd w:val="clear" w:color="auto" w:fill="FFFFFF"/>
        <w:spacing w:after="0" w:line="276" w:lineRule="auto"/>
        <w:rPr>
          <w:rFonts w:ascii="Calibri" w:eastAsia="Times New Roman" w:hAnsi="Calibri" w:cs="Calibri"/>
          <w:color w:val="000000"/>
          <w:spacing w:val="3"/>
          <w:sz w:val="28"/>
          <w:szCs w:val="28"/>
          <w:lang w:eastAsia="en-GB"/>
        </w:rPr>
      </w:pPr>
      <w:r w:rsidRPr="00850C34">
        <w:rPr>
          <w:rFonts w:ascii="Calibri" w:eastAsia="Times New Roman" w:hAnsi="Calibri" w:cs="Calibri"/>
          <w:color w:val="000000"/>
          <w:spacing w:val="3"/>
          <w:sz w:val="28"/>
          <w:szCs w:val="28"/>
          <w:lang w:eastAsia="en-GB"/>
        </w:rPr>
        <w:t>We also offer a range of online content to support wellbeing and good mental health in Barnet.</w:t>
      </w:r>
    </w:p>
    <w:p w:rsidR="00F46467" w:rsidRDefault="00F46467" w:rsidP="00850C34">
      <w:pPr>
        <w:shd w:val="clear" w:color="auto" w:fill="FFFFFF"/>
        <w:spacing w:after="100" w:line="276" w:lineRule="auto"/>
        <w:outlineLvl w:val="1"/>
        <w:rPr>
          <w:rFonts w:ascii="Calibri" w:eastAsia="Times New Roman" w:hAnsi="Calibri" w:cs="Calibri"/>
          <w:b/>
          <w:bCs/>
          <w:color w:val="000000"/>
          <w:spacing w:val="3"/>
          <w:sz w:val="28"/>
          <w:szCs w:val="28"/>
          <w:lang w:eastAsia="en-GB"/>
        </w:rPr>
      </w:pPr>
    </w:p>
    <w:p w:rsidR="00E264C9" w:rsidRPr="00850C34" w:rsidRDefault="00E264C9" w:rsidP="00850C34">
      <w:pPr>
        <w:shd w:val="clear" w:color="auto" w:fill="FFFFFF"/>
        <w:spacing w:after="100" w:line="276" w:lineRule="auto"/>
        <w:outlineLvl w:val="1"/>
        <w:rPr>
          <w:rFonts w:ascii="Calibri" w:eastAsia="Times New Roman" w:hAnsi="Calibri" w:cs="Calibri"/>
          <w:b/>
          <w:bCs/>
          <w:color w:val="000000"/>
          <w:spacing w:val="3"/>
          <w:sz w:val="28"/>
          <w:szCs w:val="28"/>
          <w:lang w:eastAsia="en-GB"/>
        </w:rPr>
      </w:pPr>
      <w:r w:rsidRPr="00850C34">
        <w:rPr>
          <w:rFonts w:ascii="Calibri" w:eastAsia="Times New Roman" w:hAnsi="Calibri" w:cs="Calibri"/>
          <w:b/>
          <w:bCs/>
          <w:color w:val="000000"/>
          <w:spacing w:val="3"/>
          <w:sz w:val="28"/>
          <w:szCs w:val="28"/>
          <w:lang w:eastAsia="en-GB"/>
        </w:rPr>
        <w:t>Contact us</w:t>
      </w:r>
    </w:p>
    <w:p w:rsidR="00F46467" w:rsidRDefault="00E264C9" w:rsidP="00850C34">
      <w:pPr>
        <w:shd w:val="clear" w:color="auto" w:fill="FFFFFF"/>
        <w:spacing w:after="0" w:line="276" w:lineRule="auto"/>
        <w:rPr>
          <w:rFonts w:ascii="Calibri" w:eastAsia="Times New Roman" w:hAnsi="Calibri" w:cs="Calibri"/>
          <w:b/>
          <w:bCs/>
          <w:color w:val="000000"/>
          <w:spacing w:val="3"/>
          <w:sz w:val="28"/>
          <w:szCs w:val="28"/>
          <w:lang w:eastAsia="en-GB"/>
        </w:rPr>
      </w:pPr>
      <w:r w:rsidRPr="00850C34">
        <w:rPr>
          <w:rFonts w:ascii="Calibri" w:eastAsia="Times New Roman" w:hAnsi="Calibri" w:cs="Calibri"/>
          <w:color w:val="000000"/>
          <w:spacing w:val="3"/>
          <w:sz w:val="28"/>
          <w:szCs w:val="28"/>
          <w:lang w:eastAsia="en-GB"/>
        </w:rPr>
        <w:t>Email: </w:t>
      </w:r>
      <w:hyperlink r:id="rId10" w:history="1">
        <w:r w:rsidRPr="00850C34">
          <w:rPr>
            <w:rFonts w:ascii="Calibri" w:eastAsia="Times New Roman" w:hAnsi="Calibri" w:cs="Calibri"/>
            <w:b/>
            <w:bCs/>
            <w:color w:val="007078"/>
            <w:spacing w:val="3"/>
            <w:sz w:val="28"/>
            <w:szCs w:val="28"/>
            <w:u w:val="single"/>
            <w:lang w:eastAsia="en-GB"/>
          </w:rPr>
          <w:t>BICS@barnet.gov.uk</w:t>
        </w:r>
        <w:r w:rsidRPr="00850C34">
          <w:rPr>
            <w:rFonts w:ascii="Calibri" w:eastAsia="Times New Roman" w:hAnsi="Calibri" w:cs="Calibri"/>
            <w:color w:val="007078"/>
            <w:spacing w:val="3"/>
            <w:sz w:val="28"/>
            <w:szCs w:val="28"/>
            <w:u w:val="single"/>
            <w:lang w:eastAsia="en-GB"/>
          </w:rPr>
          <w:t>External link</w:t>
        </w:r>
      </w:hyperlink>
      <w:r w:rsidRPr="00850C34">
        <w:rPr>
          <w:rFonts w:ascii="Calibri" w:eastAsia="Times New Roman" w:hAnsi="Calibri" w:cs="Calibri"/>
          <w:color w:val="000000"/>
          <w:spacing w:val="3"/>
          <w:sz w:val="28"/>
          <w:szCs w:val="28"/>
          <w:lang w:eastAsia="en-GB"/>
        </w:rPr>
        <w:t> for general enquiries.</w:t>
      </w:r>
      <w:r w:rsidRPr="00850C34">
        <w:rPr>
          <w:rFonts w:ascii="Calibri" w:eastAsia="Times New Roman" w:hAnsi="Calibri" w:cs="Calibri"/>
          <w:color w:val="000000"/>
          <w:spacing w:val="3"/>
          <w:sz w:val="28"/>
          <w:szCs w:val="28"/>
          <w:lang w:eastAsia="en-GB"/>
        </w:rPr>
        <w:br/>
      </w:r>
      <w:r w:rsidRPr="00850C34">
        <w:rPr>
          <w:rFonts w:ascii="Calibri" w:eastAsia="Times New Roman" w:hAnsi="Calibri" w:cs="Calibri"/>
          <w:color w:val="000000"/>
          <w:spacing w:val="3"/>
          <w:sz w:val="28"/>
          <w:szCs w:val="28"/>
          <w:lang w:eastAsia="en-GB"/>
        </w:rPr>
        <w:br/>
      </w:r>
      <w:r w:rsidRPr="00850C34">
        <w:rPr>
          <w:rFonts w:ascii="Calibri" w:eastAsia="Times New Roman" w:hAnsi="Calibri" w:cs="Calibri"/>
          <w:color w:val="000000"/>
          <w:spacing w:val="3"/>
          <w:sz w:val="28"/>
          <w:szCs w:val="28"/>
          <w:lang w:eastAsia="en-GB"/>
        </w:rPr>
        <w:br/>
      </w:r>
      <w:r w:rsidRPr="00850C34">
        <w:rPr>
          <w:rFonts w:ascii="Calibri" w:eastAsia="Times New Roman" w:hAnsi="Calibri" w:cs="Calibri"/>
          <w:b/>
          <w:bCs/>
          <w:color w:val="000000"/>
          <w:spacing w:val="3"/>
          <w:sz w:val="28"/>
          <w:szCs w:val="28"/>
          <w:lang w:eastAsia="en-GB"/>
        </w:rPr>
        <w:lastRenderedPageBreak/>
        <w:t>Please note that BICS is not an emergency service, and should you have any immediate risk concerns you should contact </w:t>
      </w:r>
      <w:hyperlink r:id="rId11" w:history="1">
        <w:r w:rsidRPr="00850C34">
          <w:rPr>
            <w:rFonts w:ascii="Calibri" w:eastAsia="Times New Roman" w:hAnsi="Calibri" w:cs="Calibri"/>
            <w:b/>
            <w:bCs/>
            <w:color w:val="007078"/>
            <w:spacing w:val="3"/>
            <w:sz w:val="28"/>
            <w:szCs w:val="28"/>
            <w:u w:val="single"/>
            <w:lang w:eastAsia="en-GB"/>
          </w:rPr>
          <w:t>MASH</w:t>
        </w:r>
      </w:hyperlink>
      <w:r w:rsidRPr="00850C34">
        <w:rPr>
          <w:rFonts w:ascii="Calibri" w:eastAsia="Times New Roman" w:hAnsi="Calibri" w:cs="Calibri"/>
          <w:b/>
          <w:bCs/>
          <w:color w:val="000000"/>
          <w:spacing w:val="3"/>
          <w:sz w:val="28"/>
          <w:szCs w:val="28"/>
          <w:lang w:eastAsia="en-GB"/>
        </w:rPr>
        <w:t> or call 999.</w:t>
      </w:r>
    </w:p>
    <w:p w:rsidR="00F46467" w:rsidRPr="00850C34" w:rsidRDefault="00F46467" w:rsidP="00850C34">
      <w:pPr>
        <w:shd w:val="clear" w:color="auto" w:fill="FFFFFF"/>
        <w:spacing w:after="0" w:line="276" w:lineRule="auto"/>
        <w:rPr>
          <w:rFonts w:ascii="Calibri" w:eastAsia="Times New Roman" w:hAnsi="Calibri" w:cs="Calibri"/>
          <w:color w:val="000000"/>
          <w:spacing w:val="3"/>
          <w:sz w:val="28"/>
          <w:szCs w:val="28"/>
          <w:lang w:eastAsia="en-GB"/>
        </w:rPr>
      </w:pPr>
      <w:r>
        <w:rPr>
          <w:rFonts w:ascii="Calibri" w:eastAsia="Times New Roman" w:hAnsi="Calibri" w:cs="Calibri"/>
          <w:b/>
          <w:bCs/>
          <w:color w:val="000000"/>
          <w:sz w:val="28"/>
          <w:szCs w:val="28"/>
          <w:lang w:eastAsia="en-GB"/>
        </w:rPr>
        <w:pict>
          <v:rect id="_x0000_i1029" style="width:0;height:1.5pt" o:hralign="center" o:hrstd="t" o:hr="t" fillcolor="#a0a0a0" stroked="f"/>
        </w:pict>
      </w:r>
    </w:p>
    <w:p w:rsidR="00924A94" w:rsidRPr="00F46467" w:rsidRDefault="000C7C7B" w:rsidP="00F46467">
      <w:pPr>
        <w:pStyle w:val="ListParagraph"/>
        <w:numPr>
          <w:ilvl w:val="0"/>
          <w:numId w:val="2"/>
        </w:numPr>
        <w:shd w:val="clear" w:color="auto" w:fill="FFFFFF"/>
        <w:spacing w:after="0" w:line="276" w:lineRule="auto"/>
        <w:rPr>
          <w:rFonts w:ascii="Calibri" w:eastAsia="Times New Roman" w:hAnsi="Calibri" w:cs="Calibri"/>
          <w:b/>
          <w:bCs/>
          <w:spacing w:val="-5"/>
          <w:kern w:val="36"/>
          <w:sz w:val="28"/>
          <w:szCs w:val="28"/>
          <w:lang w:eastAsia="en-GB"/>
        </w:rPr>
      </w:pPr>
      <w:r w:rsidRPr="00F46467">
        <w:rPr>
          <w:rFonts w:ascii="Calibri" w:eastAsia="Times New Roman" w:hAnsi="Calibri" w:cs="Calibri"/>
          <w:b/>
          <w:bCs/>
          <w:spacing w:val="-5"/>
          <w:kern w:val="36"/>
          <w:sz w:val="28"/>
          <w:szCs w:val="28"/>
          <w:lang w:eastAsia="en-GB"/>
        </w:rPr>
        <w:t>S</w:t>
      </w:r>
      <w:r w:rsidR="00924A94" w:rsidRPr="00F46467">
        <w:rPr>
          <w:rFonts w:ascii="Calibri" w:eastAsia="Times New Roman" w:hAnsi="Calibri" w:cs="Calibri"/>
          <w:b/>
          <w:bCs/>
          <w:spacing w:val="-5"/>
          <w:kern w:val="36"/>
          <w:sz w:val="28"/>
          <w:szCs w:val="28"/>
          <w:lang w:eastAsia="en-GB"/>
        </w:rPr>
        <w:t>olace Advocacy &amp; Support (Barnet)</w:t>
      </w:r>
    </w:p>
    <w:p w:rsidR="00F46467" w:rsidRDefault="00F46467" w:rsidP="00F46467">
      <w:pPr>
        <w:shd w:val="clear" w:color="auto" w:fill="FFFFFF"/>
        <w:spacing w:after="0" w:line="276" w:lineRule="auto"/>
        <w:rPr>
          <w:rFonts w:ascii="Calibri" w:eastAsia="Times New Roman" w:hAnsi="Calibri" w:cs="Calibri"/>
          <w:spacing w:val="3"/>
          <w:sz w:val="28"/>
          <w:szCs w:val="28"/>
          <w:lang w:eastAsia="en-GB"/>
        </w:rPr>
      </w:pPr>
      <w:r w:rsidRPr="00F46467">
        <w:rPr>
          <w:rFonts w:ascii="Calibri" w:eastAsia="Times New Roman" w:hAnsi="Calibri" w:cs="Calibri"/>
          <w:spacing w:val="3"/>
          <w:sz w:val="28"/>
          <w:szCs w:val="28"/>
          <w:lang w:eastAsia="en-GB"/>
        </w:rPr>
        <w:t>Tel: 02038745003</w:t>
      </w:r>
    </w:p>
    <w:p w:rsidR="00F46467" w:rsidRPr="00F46467" w:rsidRDefault="00F46467" w:rsidP="00F46467">
      <w:pPr>
        <w:shd w:val="clear" w:color="auto" w:fill="FFFFFF"/>
        <w:spacing w:after="0" w:line="276" w:lineRule="auto"/>
        <w:rPr>
          <w:rFonts w:ascii="Calibri" w:eastAsia="Times New Roman" w:hAnsi="Calibri" w:cs="Calibri"/>
          <w:spacing w:val="3"/>
          <w:sz w:val="28"/>
          <w:szCs w:val="28"/>
          <w:lang w:eastAsia="en-GB"/>
        </w:rPr>
      </w:pPr>
    </w:p>
    <w:p w:rsidR="00924A94" w:rsidRDefault="00924A94" w:rsidP="00850C34">
      <w:pPr>
        <w:shd w:val="clear" w:color="auto" w:fill="FFFFFF"/>
        <w:spacing w:after="0" w:line="276" w:lineRule="auto"/>
        <w:rPr>
          <w:rFonts w:ascii="Calibri" w:eastAsia="Times New Roman" w:hAnsi="Calibri" w:cs="Calibri"/>
          <w:color w:val="353535"/>
          <w:sz w:val="28"/>
          <w:szCs w:val="28"/>
          <w:lang w:eastAsia="en-GB"/>
        </w:rPr>
      </w:pPr>
      <w:r w:rsidRPr="00850C34">
        <w:rPr>
          <w:rFonts w:ascii="Calibri" w:eastAsia="Times New Roman" w:hAnsi="Calibri" w:cs="Calibri"/>
          <w:color w:val="353535"/>
          <w:sz w:val="28"/>
          <w:szCs w:val="28"/>
          <w:lang w:eastAsia="en-GB"/>
        </w:rPr>
        <w:t>Solace Advocacy &amp; Support Service provides support to survivors of domestic abuse in Barnet.</w:t>
      </w:r>
      <w:r w:rsidRPr="00850C34">
        <w:rPr>
          <w:rFonts w:ascii="Calibri" w:eastAsia="Times New Roman" w:hAnsi="Calibri" w:cs="Calibri"/>
          <w:color w:val="353535"/>
          <w:sz w:val="28"/>
          <w:szCs w:val="28"/>
          <w:lang w:eastAsia="en-GB"/>
        </w:rPr>
        <w:br/>
        <w:t>With an allocated Advocate, they will provide practical and emotional support, information, advocacy and specialist services to increase safety and meet a range of needs - these can include ongoing safety concerns, emotional or housing support, legal options, reporting to the police, help around child contact, benefits and financial advice.</w:t>
      </w:r>
    </w:p>
    <w:p w:rsidR="00F46467" w:rsidRDefault="00F46467" w:rsidP="00850C34">
      <w:pPr>
        <w:shd w:val="clear" w:color="auto" w:fill="FFFFFF"/>
        <w:spacing w:after="0" w:line="276" w:lineRule="auto"/>
        <w:rPr>
          <w:rFonts w:ascii="Calibri" w:eastAsia="Times New Roman" w:hAnsi="Calibri" w:cs="Calibri"/>
          <w:color w:val="353535"/>
          <w:sz w:val="28"/>
          <w:szCs w:val="28"/>
          <w:lang w:eastAsia="en-GB"/>
        </w:rPr>
      </w:pPr>
    </w:p>
    <w:p w:rsidR="00F46467" w:rsidRPr="00850C34" w:rsidRDefault="00F46467" w:rsidP="00850C34">
      <w:pPr>
        <w:shd w:val="clear" w:color="auto" w:fill="FFFFFF"/>
        <w:spacing w:after="0" w:line="276" w:lineRule="auto"/>
        <w:rPr>
          <w:rFonts w:ascii="Calibri" w:eastAsia="Times New Roman" w:hAnsi="Calibri" w:cs="Calibri"/>
          <w:color w:val="353535"/>
          <w:sz w:val="28"/>
          <w:szCs w:val="28"/>
          <w:lang w:eastAsia="en-GB"/>
        </w:rPr>
      </w:pPr>
      <w:r>
        <w:rPr>
          <w:rFonts w:ascii="Calibri" w:eastAsia="Times New Roman" w:hAnsi="Calibri" w:cs="Calibri"/>
          <w:color w:val="353535"/>
          <w:sz w:val="28"/>
          <w:szCs w:val="28"/>
          <w:lang w:eastAsia="en-GB"/>
        </w:rPr>
        <w:t xml:space="preserve">Contact: </w:t>
      </w:r>
      <w:hyperlink r:id="rId12" w:history="1">
        <w:r w:rsidRPr="00D379DC">
          <w:rPr>
            <w:rStyle w:val="Hyperlink"/>
            <w:rFonts w:ascii="Calibri" w:eastAsia="Times New Roman" w:hAnsi="Calibri" w:cs="Calibri"/>
            <w:sz w:val="28"/>
            <w:szCs w:val="28"/>
            <w:lang w:eastAsia="en-GB"/>
          </w:rPr>
          <w:t>barnet.advocacy@solacewomensaid.org</w:t>
        </w:r>
      </w:hyperlink>
      <w:r>
        <w:rPr>
          <w:rFonts w:ascii="Calibri" w:eastAsia="Times New Roman" w:hAnsi="Calibri" w:cs="Calibri"/>
          <w:color w:val="353535"/>
          <w:sz w:val="28"/>
          <w:szCs w:val="28"/>
          <w:lang w:eastAsia="en-GB"/>
        </w:rPr>
        <w:t xml:space="preserve"> </w:t>
      </w:r>
    </w:p>
    <w:p w:rsidR="00F46467" w:rsidRDefault="00500D3D" w:rsidP="00F46467">
      <w:pPr>
        <w:spacing w:after="0" w:line="276" w:lineRule="auto"/>
        <w:outlineLvl w:val="0"/>
        <w:rPr>
          <w:rFonts w:ascii="Calibri" w:eastAsia="Times New Roman" w:hAnsi="Calibri" w:cs="Calibri"/>
          <w:b/>
          <w:bCs/>
          <w:color w:val="000000"/>
          <w:kern w:val="36"/>
          <w:sz w:val="28"/>
          <w:szCs w:val="28"/>
          <w:lang w:eastAsia="en-GB"/>
        </w:rPr>
      </w:pPr>
      <w:r>
        <w:rPr>
          <w:rFonts w:ascii="Calibri" w:eastAsia="Times New Roman" w:hAnsi="Calibri" w:cs="Calibri"/>
          <w:b/>
          <w:bCs/>
          <w:color w:val="000000"/>
          <w:sz w:val="28"/>
          <w:szCs w:val="28"/>
          <w:lang w:eastAsia="en-GB"/>
        </w:rPr>
        <w:pict>
          <v:rect id="_x0000_i1030" style="width:0;height:1.5pt" o:hralign="center" o:hrstd="t" o:hr="t" fillcolor="#a0a0a0" stroked="f"/>
        </w:pict>
      </w:r>
    </w:p>
    <w:p w:rsidR="00F46467" w:rsidRDefault="00F46467" w:rsidP="00F46467">
      <w:pPr>
        <w:spacing w:after="0" w:line="276" w:lineRule="auto"/>
        <w:outlineLvl w:val="0"/>
        <w:rPr>
          <w:rFonts w:ascii="Calibri" w:eastAsia="Times New Roman" w:hAnsi="Calibri" w:cs="Calibri"/>
          <w:b/>
          <w:bCs/>
          <w:color w:val="000000"/>
          <w:kern w:val="36"/>
          <w:sz w:val="28"/>
          <w:szCs w:val="28"/>
          <w:lang w:eastAsia="en-GB"/>
        </w:rPr>
      </w:pPr>
    </w:p>
    <w:p w:rsidR="00F46467" w:rsidRDefault="00F46467" w:rsidP="00F46467">
      <w:pPr>
        <w:pStyle w:val="ListParagraph"/>
        <w:numPr>
          <w:ilvl w:val="0"/>
          <w:numId w:val="2"/>
        </w:numPr>
        <w:spacing w:after="0" w:line="276" w:lineRule="auto"/>
        <w:outlineLvl w:val="0"/>
        <w:rPr>
          <w:rFonts w:ascii="Calibri" w:eastAsia="Times New Roman" w:hAnsi="Calibri" w:cs="Calibri"/>
          <w:b/>
          <w:bCs/>
          <w:color w:val="000000"/>
          <w:kern w:val="36"/>
          <w:sz w:val="28"/>
          <w:szCs w:val="28"/>
          <w:lang w:eastAsia="en-GB"/>
        </w:rPr>
      </w:pPr>
      <w:r>
        <w:rPr>
          <w:rFonts w:ascii="Calibri" w:eastAsia="Times New Roman" w:hAnsi="Calibri" w:cs="Calibri"/>
          <w:b/>
          <w:bCs/>
          <w:color w:val="000000"/>
          <w:kern w:val="36"/>
          <w:sz w:val="28"/>
          <w:szCs w:val="28"/>
          <w:lang w:eastAsia="en-GB"/>
        </w:rPr>
        <w:t xml:space="preserve">Special Educational Needs and </w:t>
      </w:r>
      <w:r w:rsidR="00500D3D">
        <w:rPr>
          <w:rFonts w:ascii="Calibri" w:eastAsia="Times New Roman" w:hAnsi="Calibri" w:cs="Calibri"/>
          <w:b/>
          <w:bCs/>
          <w:color w:val="000000"/>
          <w:kern w:val="36"/>
          <w:sz w:val="28"/>
          <w:szCs w:val="28"/>
          <w:lang w:eastAsia="en-GB"/>
        </w:rPr>
        <w:t>Disability</w:t>
      </w:r>
      <w:r>
        <w:rPr>
          <w:rFonts w:ascii="Calibri" w:eastAsia="Times New Roman" w:hAnsi="Calibri" w:cs="Calibri"/>
          <w:b/>
          <w:bCs/>
          <w:color w:val="000000"/>
          <w:kern w:val="36"/>
          <w:sz w:val="28"/>
          <w:szCs w:val="28"/>
          <w:lang w:eastAsia="en-GB"/>
        </w:rPr>
        <w:t xml:space="preserve"> Information </w:t>
      </w:r>
      <w:r w:rsidR="00500D3D">
        <w:rPr>
          <w:rFonts w:ascii="Calibri" w:eastAsia="Times New Roman" w:hAnsi="Calibri" w:cs="Calibri"/>
          <w:b/>
          <w:bCs/>
          <w:color w:val="000000"/>
          <w:kern w:val="36"/>
          <w:sz w:val="28"/>
          <w:szCs w:val="28"/>
          <w:lang w:eastAsia="en-GB"/>
        </w:rPr>
        <w:t xml:space="preserve">and Advice Support Service (SENDIASS) </w:t>
      </w:r>
    </w:p>
    <w:p w:rsidR="0068128F" w:rsidRPr="00500D3D" w:rsidRDefault="00500D3D" w:rsidP="00500D3D">
      <w:pPr>
        <w:spacing w:after="0" w:line="276" w:lineRule="auto"/>
        <w:outlineLvl w:val="0"/>
        <w:rPr>
          <w:rFonts w:ascii="Calibri" w:eastAsia="Times New Roman" w:hAnsi="Calibri" w:cs="Calibri"/>
          <w:b/>
          <w:bCs/>
          <w:color w:val="000000"/>
          <w:kern w:val="36"/>
          <w:sz w:val="28"/>
          <w:szCs w:val="28"/>
          <w:lang w:eastAsia="en-GB"/>
        </w:rPr>
      </w:pPr>
      <w:r>
        <w:rPr>
          <w:rFonts w:ascii="Calibri" w:eastAsia="Times New Roman" w:hAnsi="Calibri" w:cs="Calibri"/>
          <w:b/>
          <w:bCs/>
          <w:color w:val="000000"/>
          <w:kern w:val="36"/>
          <w:sz w:val="28"/>
          <w:szCs w:val="28"/>
          <w:lang w:eastAsia="en-GB"/>
        </w:rPr>
        <w:t xml:space="preserve">Tel:  </w:t>
      </w:r>
      <w:r w:rsidR="0068128F" w:rsidRPr="00850C34">
        <w:rPr>
          <w:rFonts w:ascii="Calibri" w:hAnsi="Calibri" w:cs="Calibri"/>
          <w:color w:val="000000"/>
          <w:sz w:val="28"/>
          <w:szCs w:val="28"/>
        </w:rPr>
        <w:t>020 8359 7637</w:t>
      </w:r>
    </w:p>
    <w:p w:rsidR="00C940CB" w:rsidRPr="00500D3D" w:rsidRDefault="0068128F" w:rsidP="00500D3D">
      <w:pPr>
        <w:spacing w:beforeAutospacing="1" w:after="0" w:afterAutospacing="1" w:line="276" w:lineRule="auto"/>
        <w:rPr>
          <w:rFonts w:ascii="Calibri" w:eastAsia="Times New Roman" w:hAnsi="Calibri" w:cs="Calibri"/>
          <w:color w:val="000000"/>
          <w:sz w:val="28"/>
          <w:szCs w:val="28"/>
          <w:lang w:eastAsia="en-GB"/>
        </w:rPr>
      </w:pPr>
      <w:r w:rsidRPr="00850C34">
        <w:rPr>
          <w:rFonts w:ascii="Calibri" w:eastAsia="Times New Roman" w:hAnsi="Calibri" w:cs="Calibri"/>
          <w:color w:val="000000"/>
          <w:sz w:val="28"/>
          <w:szCs w:val="28"/>
          <w:lang w:eastAsia="en-GB"/>
        </w:rPr>
        <w:t>Email: </w:t>
      </w:r>
      <w:hyperlink r:id="rId13" w:history="1">
        <w:r w:rsidRPr="00850C34">
          <w:rPr>
            <w:rFonts w:ascii="Calibri" w:eastAsia="Times New Roman" w:hAnsi="Calibri" w:cs="Calibri"/>
            <w:b/>
            <w:bCs/>
            <w:color w:val="007078"/>
            <w:sz w:val="28"/>
            <w:szCs w:val="28"/>
            <w:u w:val="single"/>
            <w:lang w:eastAsia="en-GB"/>
          </w:rPr>
          <w:t>SENDIASS@barnet.gov.uk</w:t>
        </w:r>
      </w:hyperlink>
    </w:p>
    <w:p w:rsidR="00C940CB" w:rsidRPr="00500D3D" w:rsidRDefault="00C940CB" w:rsidP="00500D3D">
      <w:pPr>
        <w:spacing w:after="100" w:afterAutospacing="1" w:line="276" w:lineRule="auto"/>
        <w:rPr>
          <w:rFonts w:ascii="Calibri" w:eastAsia="Times New Roman" w:hAnsi="Calibri" w:cs="Calibri"/>
          <w:color w:val="000000"/>
          <w:sz w:val="28"/>
          <w:szCs w:val="28"/>
          <w:lang w:eastAsia="en-GB"/>
        </w:rPr>
      </w:pPr>
      <w:r w:rsidRPr="00500D3D">
        <w:rPr>
          <w:rFonts w:ascii="Calibri" w:eastAsia="Times New Roman" w:hAnsi="Calibri" w:cs="Calibri"/>
          <w:color w:val="000000"/>
          <w:sz w:val="28"/>
          <w:szCs w:val="28"/>
          <w:lang w:eastAsia="en-GB"/>
        </w:rPr>
        <w:t>We are a statutory service that offers confidential and impartial information, advice and support to parents, carers and young people, to enable you to make informed decisions about your own or your child's special educational needs.</w:t>
      </w:r>
    </w:p>
    <w:p w:rsidR="00C940CB" w:rsidRPr="00500D3D" w:rsidRDefault="00C940CB" w:rsidP="00500D3D">
      <w:pPr>
        <w:spacing w:beforeAutospacing="1" w:after="0" w:afterAutospacing="1" w:line="276" w:lineRule="auto"/>
        <w:rPr>
          <w:rFonts w:ascii="Calibri" w:eastAsia="Times New Roman" w:hAnsi="Calibri" w:cs="Calibri"/>
          <w:color w:val="000000"/>
          <w:sz w:val="28"/>
          <w:szCs w:val="28"/>
          <w:lang w:eastAsia="en-GB"/>
        </w:rPr>
      </w:pPr>
      <w:r w:rsidRPr="00500D3D">
        <w:rPr>
          <w:rFonts w:ascii="Calibri" w:eastAsia="Times New Roman" w:hAnsi="Calibri" w:cs="Calibri"/>
          <w:color w:val="000000"/>
          <w:sz w:val="28"/>
          <w:szCs w:val="28"/>
          <w:lang w:eastAsia="en-GB"/>
        </w:rPr>
        <w:t>The service is available to all parents and carers of children and young people with a special educational need, between the ages of 0 and 25 that live in Barnet.</w:t>
      </w:r>
    </w:p>
    <w:p w:rsidR="00C940CB" w:rsidRPr="00500D3D" w:rsidRDefault="00C940CB" w:rsidP="00500D3D">
      <w:pPr>
        <w:spacing w:before="100" w:beforeAutospacing="1" w:after="100" w:afterAutospacing="1" w:line="276" w:lineRule="auto"/>
        <w:rPr>
          <w:rFonts w:ascii="Calibri" w:eastAsia="Times New Roman" w:hAnsi="Calibri" w:cs="Calibri"/>
          <w:color w:val="000000"/>
          <w:sz w:val="28"/>
          <w:szCs w:val="28"/>
          <w:lang w:eastAsia="en-GB"/>
        </w:rPr>
      </w:pPr>
      <w:r w:rsidRPr="00500D3D">
        <w:rPr>
          <w:rFonts w:ascii="Calibri" w:eastAsia="Times New Roman" w:hAnsi="Calibri" w:cs="Calibri"/>
          <w:color w:val="000000"/>
          <w:sz w:val="28"/>
          <w:szCs w:val="28"/>
          <w:lang w:eastAsia="en-GB"/>
        </w:rPr>
        <w:t>Our primary aim is to empower parents and carers to play a key role in their child/young person’s education.</w:t>
      </w:r>
    </w:p>
    <w:p w:rsidR="00C940CB" w:rsidRPr="00500D3D" w:rsidRDefault="00C940CB" w:rsidP="00500D3D">
      <w:pPr>
        <w:spacing w:before="100" w:beforeAutospacing="1" w:after="100" w:afterAutospacing="1" w:line="276" w:lineRule="auto"/>
        <w:rPr>
          <w:rFonts w:ascii="Calibri" w:eastAsia="Times New Roman" w:hAnsi="Calibri" w:cs="Calibri"/>
          <w:color w:val="000000"/>
          <w:sz w:val="28"/>
          <w:szCs w:val="28"/>
          <w:lang w:eastAsia="en-GB"/>
        </w:rPr>
      </w:pPr>
      <w:r w:rsidRPr="00500D3D">
        <w:rPr>
          <w:rFonts w:ascii="Calibri" w:eastAsia="Times New Roman" w:hAnsi="Calibri" w:cs="Calibri"/>
          <w:color w:val="000000"/>
          <w:sz w:val="28"/>
          <w:szCs w:val="28"/>
          <w:lang w:eastAsia="en-GB"/>
        </w:rPr>
        <w:t>We offer parent/carers and young people the opportunity to talk things through and voice their concerns.</w:t>
      </w:r>
    </w:p>
    <w:p w:rsidR="00C940CB" w:rsidRDefault="00C940CB" w:rsidP="00500D3D">
      <w:pPr>
        <w:spacing w:before="100" w:beforeAutospacing="1" w:after="100" w:afterAutospacing="1" w:line="276" w:lineRule="auto"/>
        <w:rPr>
          <w:rFonts w:ascii="Calibri" w:eastAsia="Times New Roman" w:hAnsi="Calibri" w:cs="Calibri"/>
          <w:color w:val="000000"/>
          <w:sz w:val="28"/>
          <w:szCs w:val="28"/>
          <w:lang w:eastAsia="en-GB"/>
        </w:rPr>
      </w:pPr>
      <w:r w:rsidRPr="00500D3D">
        <w:rPr>
          <w:rFonts w:ascii="Calibri" w:eastAsia="Times New Roman" w:hAnsi="Calibri" w:cs="Calibri"/>
          <w:color w:val="000000"/>
          <w:sz w:val="28"/>
          <w:szCs w:val="28"/>
          <w:lang w:eastAsia="en-GB"/>
        </w:rPr>
        <w:t>Barnet SENDIASS can help parents, carers and young people to understand the law around special educational needs and what options are available to them.</w:t>
      </w:r>
    </w:p>
    <w:p w:rsidR="00500D3D" w:rsidRDefault="00500D3D" w:rsidP="00500D3D">
      <w:pPr>
        <w:spacing w:before="100" w:beforeAutospacing="1" w:after="100" w:afterAutospacing="1" w:line="276" w:lineRule="auto"/>
        <w:rPr>
          <w:rFonts w:ascii="Calibri" w:eastAsia="Times New Roman" w:hAnsi="Calibri" w:cs="Calibri"/>
          <w:color w:val="000000"/>
          <w:sz w:val="28"/>
          <w:szCs w:val="28"/>
          <w:lang w:eastAsia="en-GB"/>
        </w:rPr>
      </w:pPr>
      <w:hyperlink r:id="rId14" w:history="1">
        <w:r>
          <w:rPr>
            <w:rStyle w:val="Hyperlink"/>
            <w:rFonts w:ascii="Calibri" w:eastAsia="Times New Roman" w:hAnsi="Calibri" w:cs="Calibri"/>
            <w:sz w:val="28"/>
            <w:szCs w:val="28"/>
            <w:lang w:eastAsia="en-GB"/>
          </w:rPr>
          <w:t>Barnet SENDIASS</w:t>
        </w:r>
      </w:hyperlink>
      <w:r>
        <w:rPr>
          <w:rFonts w:ascii="Calibri" w:eastAsia="Times New Roman" w:hAnsi="Calibri" w:cs="Calibri"/>
          <w:color w:val="000000"/>
          <w:sz w:val="28"/>
          <w:szCs w:val="28"/>
          <w:lang w:eastAsia="en-GB"/>
        </w:rPr>
        <w:t xml:space="preserve"> </w:t>
      </w:r>
    </w:p>
    <w:p w:rsidR="00500D3D" w:rsidRDefault="00500D3D" w:rsidP="00500D3D">
      <w:pPr>
        <w:spacing w:before="100" w:beforeAutospacing="1" w:after="100" w:afterAutospacing="1" w:line="276" w:lineRule="auto"/>
        <w:rPr>
          <w:rFonts w:ascii="Calibri" w:eastAsia="Times New Roman" w:hAnsi="Calibri" w:cs="Calibri"/>
          <w:color w:val="000000"/>
          <w:sz w:val="28"/>
          <w:szCs w:val="28"/>
          <w:lang w:eastAsia="en-GB"/>
        </w:rPr>
      </w:pPr>
    </w:p>
    <w:p w:rsidR="00500D3D" w:rsidRPr="00AC67B7" w:rsidRDefault="00AC67B7" w:rsidP="00AC67B7">
      <w:pPr>
        <w:pStyle w:val="ListParagraph"/>
        <w:numPr>
          <w:ilvl w:val="0"/>
          <w:numId w:val="2"/>
        </w:numPr>
        <w:spacing w:before="100" w:beforeAutospacing="1" w:after="100" w:afterAutospacing="1" w:line="276" w:lineRule="auto"/>
        <w:rPr>
          <w:rFonts w:ascii="Calibri" w:eastAsia="Times New Roman" w:hAnsi="Calibri" w:cs="Calibri"/>
          <w:b/>
          <w:color w:val="000000"/>
          <w:sz w:val="28"/>
          <w:szCs w:val="28"/>
          <w:lang w:eastAsia="en-GB"/>
        </w:rPr>
      </w:pPr>
      <w:r w:rsidRPr="00AC67B7">
        <w:rPr>
          <w:rFonts w:ascii="Calibri" w:eastAsia="Times New Roman" w:hAnsi="Calibri" w:cs="Calibri"/>
          <w:b/>
          <w:color w:val="000000"/>
          <w:sz w:val="28"/>
          <w:szCs w:val="28"/>
          <w:lang w:eastAsia="en-GB"/>
        </w:rPr>
        <w:lastRenderedPageBreak/>
        <w:t xml:space="preserve"> Barnet Local Offer </w:t>
      </w:r>
    </w:p>
    <w:p w:rsidR="00500D3D" w:rsidRDefault="00500D3D" w:rsidP="00500D3D">
      <w:pPr>
        <w:spacing w:after="120" w:line="240" w:lineRule="auto"/>
        <w:rPr>
          <w:rFonts w:ascii="Calibri" w:eastAsia="Times New Roman" w:hAnsi="Calibri" w:cs="Calibri"/>
          <w:sz w:val="29"/>
          <w:szCs w:val="29"/>
          <w:lang w:eastAsia="en-GB"/>
        </w:rPr>
      </w:pPr>
      <w:r w:rsidRPr="00500D3D">
        <w:rPr>
          <w:rFonts w:ascii="Calibri" w:eastAsia="Times New Roman" w:hAnsi="Calibri" w:cs="Calibri"/>
          <w:sz w:val="29"/>
          <w:szCs w:val="29"/>
          <w:lang w:eastAsia="en-GB"/>
        </w:rPr>
        <w:t>This website helps children and young people with Special Educational Needs and/or Disabilities and their families find the information and support they are looking for, from across the Barnet local area.</w:t>
      </w:r>
    </w:p>
    <w:p w:rsidR="00AC67B7" w:rsidRPr="00500D3D" w:rsidRDefault="00AC67B7" w:rsidP="00500D3D">
      <w:pPr>
        <w:spacing w:after="120" w:line="240" w:lineRule="auto"/>
        <w:rPr>
          <w:rFonts w:ascii="Calibri" w:eastAsia="Times New Roman" w:hAnsi="Calibri" w:cs="Calibri"/>
          <w:sz w:val="29"/>
          <w:szCs w:val="29"/>
          <w:lang w:eastAsia="en-GB"/>
        </w:rPr>
      </w:pPr>
    </w:p>
    <w:p w:rsidR="00500D3D" w:rsidRDefault="00500D3D" w:rsidP="00500D3D">
      <w:pPr>
        <w:spacing w:after="120" w:line="240" w:lineRule="auto"/>
        <w:rPr>
          <w:rFonts w:ascii="Calibri" w:eastAsia="Times New Roman" w:hAnsi="Calibri" w:cs="Calibri"/>
          <w:sz w:val="29"/>
          <w:szCs w:val="29"/>
          <w:lang w:eastAsia="en-GB"/>
        </w:rPr>
      </w:pPr>
      <w:r w:rsidRPr="00500D3D">
        <w:rPr>
          <w:rFonts w:ascii="Calibri" w:eastAsia="Times New Roman" w:hAnsi="Calibri" w:cs="Calibri"/>
          <w:sz w:val="29"/>
          <w:szCs w:val="29"/>
          <w:lang w:eastAsia="en-GB"/>
        </w:rPr>
        <w:t>We aim to update the website regularly and welcome your feedback and suggestions.</w:t>
      </w:r>
    </w:p>
    <w:p w:rsidR="00AC67B7" w:rsidRDefault="00AC67B7" w:rsidP="00500D3D">
      <w:pPr>
        <w:spacing w:after="120" w:line="240" w:lineRule="auto"/>
        <w:rPr>
          <w:rFonts w:ascii="Calibri" w:eastAsia="Times New Roman" w:hAnsi="Calibri" w:cs="Calibri"/>
          <w:sz w:val="29"/>
          <w:szCs w:val="29"/>
          <w:lang w:eastAsia="en-GB"/>
        </w:rPr>
      </w:pPr>
      <w:bookmarkStart w:id="0" w:name="_GoBack"/>
      <w:bookmarkEnd w:id="0"/>
    </w:p>
    <w:p w:rsidR="00AC67B7" w:rsidRPr="00500D3D" w:rsidRDefault="00AC67B7" w:rsidP="00500D3D">
      <w:pPr>
        <w:spacing w:after="120" w:line="240" w:lineRule="auto"/>
        <w:rPr>
          <w:rFonts w:ascii="Calibri" w:eastAsia="Times New Roman" w:hAnsi="Calibri" w:cs="Calibri"/>
          <w:sz w:val="29"/>
          <w:szCs w:val="29"/>
          <w:lang w:eastAsia="en-GB"/>
        </w:rPr>
      </w:pPr>
      <w:hyperlink r:id="rId15" w:history="1">
        <w:r w:rsidRPr="00D379DC">
          <w:rPr>
            <w:rStyle w:val="Hyperlink"/>
            <w:rFonts w:ascii="Calibri" w:eastAsia="Times New Roman" w:hAnsi="Calibri" w:cs="Calibri"/>
            <w:sz w:val="29"/>
            <w:szCs w:val="29"/>
            <w:lang w:eastAsia="en-GB"/>
          </w:rPr>
          <w:t>https://www.barnetlocaloffer.org.uk/</w:t>
        </w:r>
      </w:hyperlink>
      <w:r>
        <w:rPr>
          <w:rFonts w:ascii="Calibri" w:eastAsia="Times New Roman" w:hAnsi="Calibri" w:cs="Calibri"/>
          <w:sz w:val="29"/>
          <w:szCs w:val="29"/>
          <w:lang w:eastAsia="en-GB"/>
        </w:rPr>
        <w:t xml:space="preserve"> </w:t>
      </w:r>
    </w:p>
    <w:p w:rsidR="00500D3D" w:rsidRPr="00500D3D" w:rsidRDefault="00500D3D" w:rsidP="00500D3D">
      <w:pPr>
        <w:spacing w:before="100" w:beforeAutospacing="1" w:after="100" w:afterAutospacing="1" w:line="276" w:lineRule="auto"/>
        <w:rPr>
          <w:rFonts w:ascii="Calibri" w:eastAsia="Times New Roman" w:hAnsi="Calibri" w:cs="Calibri"/>
          <w:sz w:val="28"/>
          <w:szCs w:val="28"/>
          <w:lang w:eastAsia="en-GB"/>
        </w:rPr>
      </w:pPr>
    </w:p>
    <w:p w:rsidR="00BA102F" w:rsidRPr="00850C34" w:rsidRDefault="00BA102F" w:rsidP="00850C34">
      <w:pPr>
        <w:spacing w:line="276" w:lineRule="auto"/>
        <w:rPr>
          <w:rFonts w:ascii="Calibri" w:hAnsi="Calibri" w:cs="Calibri"/>
          <w:sz w:val="28"/>
          <w:szCs w:val="28"/>
        </w:rPr>
      </w:pPr>
    </w:p>
    <w:sectPr w:rsidR="00BA102F" w:rsidRPr="00850C34" w:rsidSect="00850C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B42F7"/>
    <w:multiLevelType w:val="multilevel"/>
    <w:tmpl w:val="EF9002A0"/>
    <w:lvl w:ilvl="0">
      <w:start w:val="1"/>
      <w:numFmt w:val="bullet"/>
      <w:lvlText w:val=""/>
      <w:lvlJc w:val="left"/>
      <w:pPr>
        <w:tabs>
          <w:tab w:val="num" w:pos="1440"/>
        </w:tabs>
        <w:ind w:left="1440" w:hanging="360"/>
      </w:pPr>
      <w:rPr>
        <w:rFonts w:ascii="Symbol" w:hAnsi="Symbol" w:hint="default"/>
        <w:sz w:val="20"/>
      </w:rPr>
    </w:lvl>
    <w:lvl w:ilvl="1">
      <w:start w:val="7"/>
      <w:numFmt w:val="decimal"/>
      <w:lvlText w:val="%2."/>
      <w:lvlJc w:val="left"/>
      <w:pPr>
        <w:ind w:left="2520" w:hanging="720"/>
      </w:pPr>
      <w:rPr>
        <w:rFonts w:hint="default"/>
        <w:color w:val="1A1A1A"/>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59445155"/>
    <w:multiLevelType w:val="hybridMultilevel"/>
    <w:tmpl w:val="CBB69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8FA1974"/>
    <w:multiLevelType w:val="hybridMultilevel"/>
    <w:tmpl w:val="D332D58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C9"/>
    <w:rsid w:val="0004761C"/>
    <w:rsid w:val="000C7C7B"/>
    <w:rsid w:val="00500D3D"/>
    <w:rsid w:val="0068128F"/>
    <w:rsid w:val="00850C34"/>
    <w:rsid w:val="0090786E"/>
    <w:rsid w:val="00924A94"/>
    <w:rsid w:val="00AC67B7"/>
    <w:rsid w:val="00BA102F"/>
    <w:rsid w:val="00C940CB"/>
    <w:rsid w:val="00CB2C7B"/>
    <w:rsid w:val="00E264C9"/>
    <w:rsid w:val="00F464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C145"/>
  <w15:chartTrackingRefBased/>
  <w15:docId w15:val="{162B19EA-4093-4811-8E21-398ACFB26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24A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A94"/>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C940C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940CB"/>
    <w:pPr>
      <w:ind w:left="720"/>
      <w:contextualSpacing/>
    </w:pPr>
  </w:style>
  <w:style w:type="character" w:styleId="Hyperlink">
    <w:name w:val="Hyperlink"/>
    <w:basedOn w:val="DefaultParagraphFont"/>
    <w:uiPriority w:val="99"/>
    <w:unhideWhenUsed/>
    <w:rsid w:val="00850C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56380">
      <w:bodyDiv w:val="1"/>
      <w:marLeft w:val="0"/>
      <w:marRight w:val="0"/>
      <w:marTop w:val="0"/>
      <w:marBottom w:val="0"/>
      <w:divBdr>
        <w:top w:val="none" w:sz="0" w:space="0" w:color="auto"/>
        <w:left w:val="none" w:sz="0" w:space="0" w:color="auto"/>
        <w:bottom w:val="none" w:sz="0" w:space="0" w:color="auto"/>
        <w:right w:val="none" w:sz="0" w:space="0" w:color="auto"/>
      </w:divBdr>
      <w:divsChild>
        <w:div w:id="1369800331">
          <w:marLeft w:val="0"/>
          <w:marRight w:val="0"/>
          <w:marTop w:val="0"/>
          <w:marBottom w:val="0"/>
          <w:divBdr>
            <w:top w:val="none" w:sz="0" w:space="0" w:color="auto"/>
            <w:left w:val="none" w:sz="0" w:space="0" w:color="auto"/>
            <w:bottom w:val="none" w:sz="0" w:space="0" w:color="auto"/>
            <w:right w:val="none" w:sz="0" w:space="0" w:color="auto"/>
          </w:divBdr>
          <w:divsChild>
            <w:div w:id="11542554">
              <w:marLeft w:val="0"/>
              <w:marRight w:val="0"/>
              <w:marTop w:val="0"/>
              <w:marBottom w:val="0"/>
              <w:divBdr>
                <w:top w:val="none" w:sz="0" w:space="0" w:color="auto"/>
                <w:left w:val="none" w:sz="0" w:space="0" w:color="auto"/>
                <w:bottom w:val="none" w:sz="0" w:space="0" w:color="auto"/>
                <w:right w:val="none" w:sz="0" w:space="0" w:color="auto"/>
              </w:divBdr>
              <w:divsChild>
                <w:div w:id="437405941">
                  <w:marLeft w:val="0"/>
                  <w:marRight w:val="0"/>
                  <w:marTop w:val="0"/>
                  <w:marBottom w:val="0"/>
                  <w:divBdr>
                    <w:top w:val="none" w:sz="0" w:space="0" w:color="auto"/>
                    <w:left w:val="none" w:sz="0" w:space="0" w:color="auto"/>
                    <w:bottom w:val="single" w:sz="18" w:space="15" w:color="2B8CC4"/>
                    <w:right w:val="none" w:sz="0" w:space="0" w:color="auto"/>
                  </w:divBdr>
                  <w:divsChild>
                    <w:div w:id="5902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7395">
              <w:marLeft w:val="0"/>
              <w:marRight w:val="0"/>
              <w:marTop w:val="0"/>
              <w:marBottom w:val="0"/>
              <w:divBdr>
                <w:top w:val="none" w:sz="0" w:space="0" w:color="auto"/>
                <w:left w:val="none" w:sz="0" w:space="0" w:color="auto"/>
                <w:bottom w:val="none" w:sz="0" w:space="0" w:color="auto"/>
                <w:right w:val="none" w:sz="0" w:space="0" w:color="auto"/>
              </w:divBdr>
            </w:div>
            <w:div w:id="1964455752">
              <w:marLeft w:val="0"/>
              <w:marRight w:val="0"/>
              <w:marTop w:val="0"/>
              <w:marBottom w:val="0"/>
              <w:divBdr>
                <w:top w:val="none" w:sz="0" w:space="0" w:color="auto"/>
                <w:left w:val="none" w:sz="0" w:space="0" w:color="auto"/>
                <w:bottom w:val="none" w:sz="0" w:space="0" w:color="auto"/>
                <w:right w:val="none" w:sz="0" w:space="0" w:color="auto"/>
              </w:divBdr>
            </w:div>
          </w:divsChild>
        </w:div>
        <w:div w:id="1708406361">
          <w:marLeft w:val="0"/>
          <w:marRight w:val="0"/>
          <w:marTop w:val="0"/>
          <w:marBottom w:val="0"/>
          <w:divBdr>
            <w:top w:val="none" w:sz="0" w:space="0" w:color="auto"/>
            <w:left w:val="none" w:sz="0" w:space="0" w:color="auto"/>
            <w:bottom w:val="none" w:sz="0" w:space="0" w:color="auto"/>
            <w:right w:val="none" w:sz="0" w:space="0" w:color="auto"/>
          </w:divBdr>
        </w:div>
        <w:div w:id="683485197">
          <w:marLeft w:val="0"/>
          <w:marRight w:val="0"/>
          <w:marTop w:val="0"/>
          <w:marBottom w:val="0"/>
          <w:divBdr>
            <w:top w:val="none" w:sz="0" w:space="0" w:color="auto"/>
            <w:left w:val="none" w:sz="0" w:space="0" w:color="auto"/>
            <w:bottom w:val="none" w:sz="0" w:space="0" w:color="auto"/>
            <w:right w:val="none" w:sz="0" w:space="0" w:color="auto"/>
          </w:divBdr>
          <w:divsChild>
            <w:div w:id="330447206">
              <w:marLeft w:val="0"/>
              <w:marRight w:val="0"/>
              <w:marTop w:val="0"/>
              <w:marBottom w:val="0"/>
              <w:divBdr>
                <w:top w:val="none" w:sz="0" w:space="0" w:color="auto"/>
                <w:left w:val="none" w:sz="0" w:space="0" w:color="auto"/>
                <w:bottom w:val="none" w:sz="0" w:space="0" w:color="auto"/>
                <w:right w:val="none" w:sz="0" w:space="0" w:color="auto"/>
              </w:divBdr>
              <w:divsChild>
                <w:div w:id="2330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5207">
      <w:bodyDiv w:val="1"/>
      <w:marLeft w:val="0"/>
      <w:marRight w:val="0"/>
      <w:marTop w:val="0"/>
      <w:marBottom w:val="0"/>
      <w:divBdr>
        <w:top w:val="none" w:sz="0" w:space="0" w:color="auto"/>
        <w:left w:val="none" w:sz="0" w:space="0" w:color="auto"/>
        <w:bottom w:val="none" w:sz="0" w:space="0" w:color="auto"/>
        <w:right w:val="none" w:sz="0" w:space="0" w:color="auto"/>
      </w:divBdr>
    </w:div>
    <w:div w:id="365831405">
      <w:bodyDiv w:val="1"/>
      <w:marLeft w:val="0"/>
      <w:marRight w:val="0"/>
      <w:marTop w:val="0"/>
      <w:marBottom w:val="0"/>
      <w:divBdr>
        <w:top w:val="none" w:sz="0" w:space="0" w:color="auto"/>
        <w:left w:val="none" w:sz="0" w:space="0" w:color="auto"/>
        <w:bottom w:val="none" w:sz="0" w:space="0" w:color="auto"/>
        <w:right w:val="none" w:sz="0" w:space="0" w:color="auto"/>
      </w:divBdr>
      <w:divsChild>
        <w:div w:id="1817792001">
          <w:marLeft w:val="0"/>
          <w:marRight w:val="0"/>
          <w:marTop w:val="0"/>
          <w:marBottom w:val="0"/>
          <w:divBdr>
            <w:top w:val="none" w:sz="0" w:space="0" w:color="auto"/>
            <w:left w:val="none" w:sz="0" w:space="0" w:color="auto"/>
            <w:bottom w:val="none" w:sz="0" w:space="0" w:color="auto"/>
            <w:right w:val="none" w:sz="0" w:space="0" w:color="auto"/>
          </w:divBdr>
        </w:div>
        <w:div w:id="1577668864">
          <w:marLeft w:val="0"/>
          <w:marRight w:val="0"/>
          <w:marTop w:val="0"/>
          <w:marBottom w:val="0"/>
          <w:divBdr>
            <w:top w:val="none" w:sz="0" w:space="0" w:color="auto"/>
            <w:left w:val="none" w:sz="0" w:space="0" w:color="auto"/>
            <w:bottom w:val="none" w:sz="0" w:space="0" w:color="auto"/>
            <w:right w:val="none" w:sz="0" w:space="0" w:color="auto"/>
          </w:divBdr>
          <w:divsChild>
            <w:div w:id="695086135">
              <w:marLeft w:val="0"/>
              <w:marRight w:val="0"/>
              <w:marTop w:val="0"/>
              <w:marBottom w:val="0"/>
              <w:divBdr>
                <w:top w:val="none" w:sz="0" w:space="0" w:color="auto"/>
                <w:left w:val="none" w:sz="0" w:space="0" w:color="auto"/>
                <w:bottom w:val="none" w:sz="0" w:space="0" w:color="auto"/>
                <w:right w:val="none" w:sz="0" w:space="0" w:color="auto"/>
              </w:divBdr>
              <w:divsChild>
                <w:div w:id="1368411970">
                  <w:marLeft w:val="0"/>
                  <w:marRight w:val="0"/>
                  <w:marTop w:val="0"/>
                  <w:marBottom w:val="0"/>
                  <w:divBdr>
                    <w:top w:val="none" w:sz="0" w:space="0" w:color="auto"/>
                    <w:left w:val="none" w:sz="0" w:space="0" w:color="auto"/>
                    <w:bottom w:val="none" w:sz="0" w:space="0" w:color="auto"/>
                    <w:right w:val="none" w:sz="0" w:space="0" w:color="auto"/>
                  </w:divBdr>
                  <w:divsChild>
                    <w:div w:id="1296789459">
                      <w:marLeft w:val="0"/>
                      <w:marRight w:val="0"/>
                      <w:marTop w:val="0"/>
                      <w:marBottom w:val="0"/>
                      <w:divBdr>
                        <w:top w:val="none" w:sz="0" w:space="0" w:color="auto"/>
                        <w:left w:val="none" w:sz="0" w:space="0" w:color="auto"/>
                        <w:bottom w:val="none" w:sz="0" w:space="0" w:color="auto"/>
                        <w:right w:val="none" w:sz="0" w:space="0" w:color="auto"/>
                      </w:divBdr>
                      <w:divsChild>
                        <w:div w:id="344789435">
                          <w:marLeft w:val="0"/>
                          <w:marRight w:val="0"/>
                          <w:marTop w:val="0"/>
                          <w:marBottom w:val="0"/>
                          <w:divBdr>
                            <w:top w:val="none" w:sz="0" w:space="0" w:color="auto"/>
                            <w:left w:val="none" w:sz="0" w:space="0" w:color="auto"/>
                            <w:bottom w:val="none" w:sz="0" w:space="0" w:color="auto"/>
                            <w:right w:val="none" w:sz="0" w:space="0" w:color="auto"/>
                          </w:divBdr>
                        </w:div>
                      </w:divsChild>
                    </w:div>
                    <w:div w:id="935941909">
                      <w:marLeft w:val="0"/>
                      <w:marRight w:val="0"/>
                      <w:marTop w:val="0"/>
                      <w:marBottom w:val="0"/>
                      <w:divBdr>
                        <w:top w:val="none" w:sz="0" w:space="0" w:color="auto"/>
                        <w:left w:val="none" w:sz="0" w:space="0" w:color="auto"/>
                        <w:bottom w:val="none" w:sz="0" w:space="0" w:color="auto"/>
                        <w:right w:val="none" w:sz="0" w:space="0" w:color="auto"/>
                      </w:divBdr>
                      <w:divsChild>
                        <w:div w:id="1233081004">
                          <w:marLeft w:val="0"/>
                          <w:marRight w:val="0"/>
                          <w:marTop w:val="0"/>
                          <w:marBottom w:val="0"/>
                          <w:divBdr>
                            <w:top w:val="none" w:sz="0" w:space="0" w:color="auto"/>
                            <w:left w:val="none" w:sz="0" w:space="0" w:color="auto"/>
                            <w:bottom w:val="none" w:sz="0" w:space="0" w:color="auto"/>
                            <w:right w:val="none" w:sz="0" w:space="0" w:color="auto"/>
                          </w:divBdr>
                          <w:divsChild>
                            <w:div w:id="5288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572009">
      <w:bodyDiv w:val="1"/>
      <w:marLeft w:val="0"/>
      <w:marRight w:val="0"/>
      <w:marTop w:val="0"/>
      <w:marBottom w:val="0"/>
      <w:divBdr>
        <w:top w:val="none" w:sz="0" w:space="0" w:color="auto"/>
        <w:left w:val="none" w:sz="0" w:space="0" w:color="auto"/>
        <w:bottom w:val="none" w:sz="0" w:space="0" w:color="auto"/>
        <w:right w:val="none" w:sz="0" w:space="0" w:color="auto"/>
      </w:divBdr>
    </w:div>
    <w:div w:id="1751266933">
      <w:bodyDiv w:val="1"/>
      <w:marLeft w:val="0"/>
      <w:marRight w:val="0"/>
      <w:marTop w:val="0"/>
      <w:marBottom w:val="0"/>
      <w:divBdr>
        <w:top w:val="none" w:sz="0" w:space="0" w:color="auto"/>
        <w:left w:val="none" w:sz="0" w:space="0" w:color="auto"/>
        <w:bottom w:val="none" w:sz="0" w:space="0" w:color="auto"/>
        <w:right w:val="none" w:sz="0" w:space="0" w:color="auto"/>
      </w:divBdr>
      <w:divsChild>
        <w:div w:id="1876116570">
          <w:marLeft w:val="0"/>
          <w:marRight w:val="0"/>
          <w:marTop w:val="0"/>
          <w:marBottom w:val="0"/>
          <w:divBdr>
            <w:top w:val="none" w:sz="0" w:space="0" w:color="auto"/>
            <w:left w:val="none" w:sz="0" w:space="0" w:color="auto"/>
            <w:bottom w:val="none" w:sz="0" w:space="0" w:color="auto"/>
            <w:right w:val="none" w:sz="0" w:space="0" w:color="auto"/>
          </w:divBdr>
        </w:div>
        <w:div w:id="947010820">
          <w:marLeft w:val="0"/>
          <w:marRight w:val="0"/>
          <w:marTop w:val="0"/>
          <w:marBottom w:val="0"/>
          <w:divBdr>
            <w:top w:val="none" w:sz="0" w:space="0" w:color="auto"/>
            <w:left w:val="none" w:sz="0" w:space="0" w:color="auto"/>
            <w:bottom w:val="none" w:sz="0" w:space="0" w:color="auto"/>
            <w:right w:val="none" w:sz="0" w:space="0" w:color="auto"/>
          </w:divBdr>
          <w:divsChild>
            <w:div w:id="1505315009">
              <w:marLeft w:val="0"/>
              <w:marRight w:val="0"/>
              <w:marTop w:val="0"/>
              <w:marBottom w:val="0"/>
              <w:divBdr>
                <w:top w:val="none" w:sz="0" w:space="0" w:color="auto"/>
                <w:left w:val="none" w:sz="0" w:space="0" w:color="auto"/>
                <w:bottom w:val="none" w:sz="0" w:space="0" w:color="auto"/>
                <w:right w:val="none" w:sz="0" w:space="0" w:color="auto"/>
              </w:divBdr>
              <w:divsChild>
                <w:div w:id="1307927153">
                  <w:marLeft w:val="0"/>
                  <w:marRight w:val="0"/>
                  <w:marTop w:val="0"/>
                  <w:marBottom w:val="0"/>
                  <w:divBdr>
                    <w:top w:val="none" w:sz="0" w:space="0" w:color="auto"/>
                    <w:left w:val="none" w:sz="0" w:space="0" w:color="auto"/>
                    <w:bottom w:val="none" w:sz="0" w:space="0" w:color="auto"/>
                    <w:right w:val="none" w:sz="0" w:space="0" w:color="auto"/>
                  </w:divBdr>
                </w:div>
                <w:div w:id="1961565580">
                  <w:marLeft w:val="0"/>
                  <w:marRight w:val="0"/>
                  <w:marTop w:val="0"/>
                  <w:marBottom w:val="0"/>
                  <w:divBdr>
                    <w:top w:val="none" w:sz="0" w:space="0" w:color="auto"/>
                    <w:left w:val="none" w:sz="0" w:space="0" w:color="auto"/>
                    <w:bottom w:val="none" w:sz="0" w:space="0" w:color="auto"/>
                    <w:right w:val="none" w:sz="0" w:space="0" w:color="auto"/>
                  </w:divBdr>
                  <w:divsChild>
                    <w:div w:id="350450549">
                      <w:marLeft w:val="0"/>
                      <w:marRight w:val="0"/>
                      <w:marTop w:val="0"/>
                      <w:marBottom w:val="75"/>
                      <w:divBdr>
                        <w:top w:val="none" w:sz="0" w:space="0" w:color="auto"/>
                        <w:left w:val="none" w:sz="0" w:space="0" w:color="auto"/>
                        <w:bottom w:val="none" w:sz="0" w:space="0" w:color="auto"/>
                        <w:right w:val="none" w:sz="0" w:space="0" w:color="auto"/>
                      </w:divBdr>
                      <w:divsChild>
                        <w:div w:id="700475963">
                          <w:marLeft w:val="-15"/>
                          <w:marRight w:val="-15"/>
                          <w:marTop w:val="0"/>
                          <w:marBottom w:val="0"/>
                          <w:divBdr>
                            <w:top w:val="none" w:sz="0" w:space="0" w:color="auto"/>
                            <w:left w:val="none" w:sz="0" w:space="0" w:color="auto"/>
                            <w:bottom w:val="none" w:sz="0" w:space="0" w:color="auto"/>
                            <w:right w:val="none" w:sz="0" w:space="0" w:color="auto"/>
                          </w:divBdr>
                        </w:div>
                        <w:div w:id="755639783">
                          <w:marLeft w:val="0"/>
                          <w:marRight w:val="0"/>
                          <w:marTop w:val="0"/>
                          <w:marBottom w:val="0"/>
                          <w:divBdr>
                            <w:top w:val="none" w:sz="0" w:space="0" w:color="auto"/>
                            <w:left w:val="none" w:sz="0" w:space="0" w:color="auto"/>
                            <w:bottom w:val="none" w:sz="0" w:space="0" w:color="auto"/>
                            <w:right w:val="none" w:sz="0" w:space="0" w:color="auto"/>
                          </w:divBdr>
                          <w:divsChild>
                            <w:div w:id="865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2053">
                      <w:marLeft w:val="0"/>
                      <w:marRight w:val="0"/>
                      <w:marTop w:val="0"/>
                      <w:marBottom w:val="75"/>
                      <w:divBdr>
                        <w:top w:val="none" w:sz="0" w:space="0" w:color="auto"/>
                        <w:left w:val="none" w:sz="0" w:space="0" w:color="auto"/>
                        <w:bottom w:val="none" w:sz="0" w:space="0" w:color="auto"/>
                        <w:right w:val="none" w:sz="0" w:space="0" w:color="auto"/>
                      </w:divBdr>
                      <w:divsChild>
                        <w:div w:id="1766681566">
                          <w:marLeft w:val="-15"/>
                          <w:marRight w:val="-15"/>
                          <w:marTop w:val="0"/>
                          <w:marBottom w:val="0"/>
                          <w:divBdr>
                            <w:top w:val="none" w:sz="0" w:space="0" w:color="auto"/>
                            <w:left w:val="none" w:sz="0" w:space="0" w:color="auto"/>
                            <w:bottom w:val="none" w:sz="0" w:space="0" w:color="auto"/>
                            <w:right w:val="none" w:sz="0" w:space="0" w:color="auto"/>
                          </w:divBdr>
                        </w:div>
                        <w:div w:id="169149867">
                          <w:marLeft w:val="0"/>
                          <w:marRight w:val="0"/>
                          <w:marTop w:val="0"/>
                          <w:marBottom w:val="0"/>
                          <w:divBdr>
                            <w:top w:val="none" w:sz="0" w:space="0" w:color="auto"/>
                            <w:left w:val="none" w:sz="0" w:space="0" w:color="auto"/>
                            <w:bottom w:val="none" w:sz="0" w:space="0" w:color="auto"/>
                            <w:right w:val="none" w:sz="0" w:space="0" w:color="auto"/>
                          </w:divBdr>
                          <w:divsChild>
                            <w:div w:id="15411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rnetyoungcarers.org.uk/" TargetMode="External"/><Relationship Id="rId13" Type="http://schemas.openxmlformats.org/officeDocument/2006/relationships/hyperlink" Target="mailto:SendIASS@barnet.gov.uk" TargetMode="External"/><Relationship Id="rId3" Type="http://schemas.openxmlformats.org/officeDocument/2006/relationships/settings" Target="settings.xml"/><Relationship Id="rId7" Type="http://schemas.openxmlformats.org/officeDocument/2006/relationships/hyperlink" Target="https://www.barnet.gov.uk/young-people/young-carers" TargetMode="External"/><Relationship Id="rId12" Type="http://schemas.openxmlformats.org/officeDocument/2006/relationships/hyperlink" Target="mailto:barnet.advocacy@solacewomensaid.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arnet.gov.uk/directories/support-organisations/young-minds" TargetMode="External"/><Relationship Id="rId11" Type="http://schemas.openxmlformats.org/officeDocument/2006/relationships/hyperlink" Target="https://www.barnet.gov.uk/node/2051" TargetMode="External"/><Relationship Id="rId5" Type="http://schemas.openxmlformats.org/officeDocument/2006/relationships/hyperlink" Target="https://homestartbarnet.org/" TargetMode="External"/><Relationship Id="rId15" Type="http://schemas.openxmlformats.org/officeDocument/2006/relationships/hyperlink" Target="https://www.barnetlocaloffer.org.uk/" TargetMode="External"/><Relationship Id="rId10" Type="http://schemas.openxmlformats.org/officeDocument/2006/relationships/hyperlink" Target="mailto:BICS@barnet.gov.uk" TargetMode="External"/><Relationship Id="rId4" Type="http://schemas.openxmlformats.org/officeDocument/2006/relationships/webSettings" Target="webSettings.xml"/><Relationship Id="rId9" Type="http://schemas.openxmlformats.org/officeDocument/2006/relationships/hyperlink" Target="https://www.griefencounter.org.uk/" TargetMode="External"/><Relationship Id="rId14" Type="http://schemas.openxmlformats.org/officeDocument/2006/relationships/hyperlink" Target="https://www.barnetlocaloffer.org.uk/pages/home/information-and-advice/education-health-and-care/who-can-help/send-information-advice-and-support-service-sendi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AndreaNash</dc:creator>
  <cp:keywords/>
  <dc:description/>
  <cp:lastModifiedBy>Laura Wynne</cp:lastModifiedBy>
  <cp:revision>2</cp:revision>
  <dcterms:created xsi:type="dcterms:W3CDTF">2023-06-19T09:11:00Z</dcterms:created>
  <dcterms:modified xsi:type="dcterms:W3CDTF">2023-06-19T09:11:00Z</dcterms:modified>
</cp:coreProperties>
</file>